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7C4" w:rsidRPr="004F37C4" w:rsidRDefault="004F37C4" w:rsidP="004F37C4">
      <w:pPr>
        <w:spacing w:line="360" w:lineRule="auto"/>
        <w:jc w:val="center"/>
        <w:rPr>
          <w:rFonts w:ascii="Times New Roman" w:hAnsi="Times New Roman" w:cs="Times New Roman"/>
          <w:sz w:val="24"/>
          <w:szCs w:val="24"/>
        </w:rPr>
      </w:pPr>
      <w:r w:rsidRPr="004F37C4">
        <w:rPr>
          <w:rFonts w:ascii="Times New Roman" w:hAnsi="Times New Roman" w:cs="Times New Roman"/>
          <w:sz w:val="24"/>
          <w:szCs w:val="24"/>
        </w:rPr>
        <w:t>ПРОВЕДЕНИЕ МЕДИЦИНСКОЙ РЕАБИЛИТАЦИИ ПАЦИЕНТАМ С БОЛЕЗНЯМИ СИСТЕМЫ КРОВООБРАЩЕНИЯ</w:t>
      </w:r>
    </w:p>
    <w:p w:rsidR="004F37C4" w:rsidRPr="004F37C4" w:rsidRDefault="004F37C4" w:rsidP="004F37C4">
      <w:pPr>
        <w:jc w:val="center"/>
        <w:rPr>
          <w:rFonts w:ascii="Times New Roman" w:hAnsi="Times New Roman" w:cs="Times New Roman"/>
          <w:sz w:val="24"/>
          <w:szCs w:val="24"/>
        </w:rPr>
      </w:pPr>
      <w:r w:rsidRPr="004F37C4">
        <w:rPr>
          <w:rFonts w:ascii="Times New Roman" w:hAnsi="Times New Roman" w:cs="Times New Roman"/>
          <w:sz w:val="24"/>
          <w:szCs w:val="24"/>
        </w:rPr>
        <w:t xml:space="preserve">Н.В. Омельченко, И.А. Урванцева, С.И. Мамедова, </w:t>
      </w:r>
    </w:p>
    <w:p w:rsidR="004F37C4" w:rsidRDefault="004F37C4" w:rsidP="004F37C4">
      <w:pPr>
        <w:jc w:val="center"/>
        <w:rPr>
          <w:rFonts w:ascii="Times New Roman" w:hAnsi="Times New Roman" w:cs="Times New Roman"/>
          <w:sz w:val="24"/>
          <w:szCs w:val="24"/>
        </w:rPr>
      </w:pPr>
      <w:r w:rsidRPr="004F37C4">
        <w:rPr>
          <w:rFonts w:ascii="Times New Roman" w:hAnsi="Times New Roman" w:cs="Times New Roman"/>
          <w:sz w:val="24"/>
          <w:szCs w:val="24"/>
        </w:rPr>
        <w:t>бюджетное учреждение Ханты – Мансийского автономного округа - Югры «Окружной кардиологический диспансер «Центр диагностики и сердечно-сосудистой хирургии»</w:t>
      </w:r>
      <w:r>
        <w:rPr>
          <w:rFonts w:ascii="Times New Roman" w:hAnsi="Times New Roman" w:cs="Times New Roman"/>
          <w:sz w:val="24"/>
          <w:szCs w:val="24"/>
        </w:rPr>
        <w:t xml:space="preserve"> </w:t>
      </w:r>
    </w:p>
    <w:p w:rsidR="004F37C4" w:rsidRPr="004F37C4" w:rsidRDefault="004F37C4" w:rsidP="004F37C4">
      <w:pPr>
        <w:jc w:val="center"/>
        <w:rPr>
          <w:rFonts w:ascii="Times New Roman" w:hAnsi="Times New Roman" w:cs="Times New Roman"/>
          <w:sz w:val="24"/>
          <w:szCs w:val="24"/>
        </w:rPr>
      </w:pPr>
      <w:r>
        <w:rPr>
          <w:rFonts w:ascii="Times New Roman" w:hAnsi="Times New Roman" w:cs="Times New Roman"/>
          <w:sz w:val="24"/>
          <w:szCs w:val="24"/>
        </w:rPr>
        <w:t>г. Сургут, 2018</w:t>
      </w:r>
    </w:p>
    <w:p w:rsidR="004F37C4" w:rsidRDefault="004F37C4" w:rsidP="004F37C4">
      <w:pPr>
        <w:spacing w:after="0" w:line="360" w:lineRule="auto"/>
        <w:ind w:firstLine="708"/>
        <w:jc w:val="center"/>
        <w:rPr>
          <w:rFonts w:ascii="Times New Roman" w:hAnsi="Times New Roman" w:cs="Times New Roman"/>
          <w:sz w:val="24"/>
          <w:szCs w:val="24"/>
        </w:rPr>
      </w:pPr>
    </w:p>
    <w:p w:rsidR="006F6371" w:rsidRPr="00436C94" w:rsidRDefault="00A22EC8" w:rsidP="004C6E40">
      <w:pPr>
        <w:spacing w:after="0" w:line="360" w:lineRule="auto"/>
        <w:ind w:firstLine="708"/>
        <w:jc w:val="both"/>
        <w:rPr>
          <w:rFonts w:ascii="Times New Roman" w:hAnsi="Times New Roman" w:cs="Times New Roman"/>
          <w:sz w:val="24"/>
          <w:szCs w:val="24"/>
        </w:rPr>
      </w:pPr>
      <w:r w:rsidRPr="00436C94">
        <w:rPr>
          <w:rFonts w:ascii="Times New Roman" w:hAnsi="Times New Roman" w:cs="Times New Roman"/>
          <w:sz w:val="24"/>
          <w:szCs w:val="24"/>
        </w:rPr>
        <w:t>Сердечно сосудистые заболевания (</w:t>
      </w:r>
      <w:r w:rsidR="00431429" w:rsidRPr="00436C94">
        <w:rPr>
          <w:rFonts w:ascii="Times New Roman" w:hAnsi="Times New Roman" w:cs="Times New Roman"/>
          <w:sz w:val="24"/>
          <w:szCs w:val="24"/>
        </w:rPr>
        <w:t>ССЗ</w:t>
      </w:r>
      <w:r w:rsidRPr="00436C94">
        <w:rPr>
          <w:rFonts w:ascii="Times New Roman" w:hAnsi="Times New Roman" w:cs="Times New Roman"/>
          <w:sz w:val="24"/>
          <w:szCs w:val="24"/>
        </w:rPr>
        <w:t>)</w:t>
      </w:r>
      <w:r w:rsidR="00431429" w:rsidRPr="00436C94">
        <w:rPr>
          <w:rFonts w:ascii="Times New Roman" w:hAnsi="Times New Roman" w:cs="Times New Roman"/>
          <w:sz w:val="24"/>
          <w:szCs w:val="24"/>
        </w:rPr>
        <w:t xml:space="preserve"> </w:t>
      </w:r>
      <w:r w:rsidRPr="00436C94">
        <w:rPr>
          <w:rFonts w:ascii="Times New Roman" w:hAnsi="Times New Roman" w:cs="Times New Roman"/>
          <w:sz w:val="24"/>
          <w:szCs w:val="24"/>
        </w:rPr>
        <w:t xml:space="preserve">долгие годы остаются </w:t>
      </w:r>
      <w:r w:rsidR="00431429" w:rsidRPr="00436C94">
        <w:rPr>
          <w:rFonts w:ascii="Times New Roman" w:hAnsi="Times New Roman" w:cs="Times New Roman"/>
          <w:sz w:val="24"/>
          <w:szCs w:val="24"/>
        </w:rPr>
        <w:t xml:space="preserve">одной из </w:t>
      </w:r>
      <w:r w:rsidR="00E94BFF" w:rsidRPr="00436C94">
        <w:rPr>
          <w:rFonts w:ascii="Times New Roman" w:hAnsi="Times New Roman" w:cs="Times New Roman"/>
          <w:sz w:val="24"/>
          <w:szCs w:val="24"/>
        </w:rPr>
        <w:t xml:space="preserve">ведущих </w:t>
      </w:r>
      <w:r w:rsidR="00431429" w:rsidRPr="00436C94">
        <w:rPr>
          <w:rFonts w:ascii="Times New Roman" w:hAnsi="Times New Roman" w:cs="Times New Roman"/>
          <w:sz w:val="24"/>
          <w:szCs w:val="24"/>
        </w:rPr>
        <w:t>проблем здравоохранения в мире [</w:t>
      </w:r>
      <w:r w:rsidR="001F0715">
        <w:rPr>
          <w:rFonts w:ascii="Times New Roman" w:hAnsi="Times New Roman" w:cs="Times New Roman"/>
          <w:sz w:val="24"/>
          <w:szCs w:val="24"/>
        </w:rPr>
        <w:t>1</w:t>
      </w:r>
      <w:r w:rsidR="00431429" w:rsidRPr="00436C94">
        <w:rPr>
          <w:rFonts w:ascii="Times New Roman" w:hAnsi="Times New Roman" w:cs="Times New Roman"/>
          <w:sz w:val="24"/>
          <w:szCs w:val="24"/>
        </w:rPr>
        <w:t>].</w:t>
      </w:r>
      <w:r w:rsidR="00E94BFF" w:rsidRPr="00436C94">
        <w:rPr>
          <w:rFonts w:ascii="Times New Roman" w:hAnsi="Times New Roman" w:cs="Times New Roman"/>
          <w:sz w:val="24"/>
          <w:szCs w:val="24"/>
        </w:rPr>
        <w:t xml:space="preserve"> В настоящее время, основная цель при лечении сердечно-сосудистых заболеваний – повышение качества жизни.  </w:t>
      </w:r>
      <w:r w:rsidR="00C2085F" w:rsidRPr="00436C94">
        <w:rPr>
          <w:rFonts w:ascii="Times New Roman" w:hAnsi="Times New Roman" w:cs="Times New Roman"/>
          <w:sz w:val="24"/>
          <w:szCs w:val="24"/>
        </w:rPr>
        <w:t>Несмотря на то, что современные медикаментозные методы лечения и сердечно-сосудистая хирургия улучшают условия ж</w:t>
      </w:r>
      <w:r w:rsidR="002D5843" w:rsidRPr="00436C94">
        <w:rPr>
          <w:rFonts w:ascii="Times New Roman" w:hAnsi="Times New Roman" w:cs="Times New Roman"/>
          <w:sz w:val="24"/>
          <w:szCs w:val="24"/>
        </w:rPr>
        <w:t>изни кардиологических больных [</w:t>
      </w:r>
      <w:r w:rsidR="00532B4E">
        <w:rPr>
          <w:rFonts w:ascii="Times New Roman" w:hAnsi="Times New Roman" w:cs="Times New Roman"/>
          <w:sz w:val="24"/>
          <w:szCs w:val="24"/>
        </w:rPr>
        <w:t>2</w:t>
      </w:r>
      <w:r w:rsidR="00C2085F" w:rsidRPr="00436C94">
        <w:rPr>
          <w:rFonts w:ascii="Times New Roman" w:hAnsi="Times New Roman" w:cs="Times New Roman"/>
          <w:sz w:val="24"/>
          <w:szCs w:val="24"/>
        </w:rPr>
        <w:t xml:space="preserve">], согласно некоторым исследованиям качество их жизни повышается </w:t>
      </w:r>
      <w:r w:rsidR="002D5843" w:rsidRPr="00436C94">
        <w:rPr>
          <w:rFonts w:ascii="Times New Roman" w:hAnsi="Times New Roman" w:cs="Times New Roman"/>
          <w:sz w:val="24"/>
          <w:szCs w:val="24"/>
        </w:rPr>
        <w:t>незначительно [</w:t>
      </w:r>
      <w:r w:rsidR="00532B4E">
        <w:rPr>
          <w:rFonts w:ascii="Times New Roman" w:hAnsi="Times New Roman" w:cs="Times New Roman"/>
          <w:sz w:val="24"/>
          <w:szCs w:val="24"/>
        </w:rPr>
        <w:t>3</w:t>
      </w:r>
      <w:r w:rsidR="00906BFD">
        <w:rPr>
          <w:rFonts w:ascii="Times New Roman" w:hAnsi="Times New Roman" w:cs="Times New Roman"/>
          <w:sz w:val="24"/>
          <w:szCs w:val="24"/>
        </w:rPr>
        <w:t xml:space="preserve">, </w:t>
      </w:r>
      <w:r w:rsidR="00532B4E">
        <w:rPr>
          <w:rFonts w:ascii="Times New Roman" w:hAnsi="Times New Roman" w:cs="Times New Roman"/>
          <w:sz w:val="24"/>
          <w:szCs w:val="24"/>
        </w:rPr>
        <w:t>4</w:t>
      </w:r>
      <w:r w:rsidR="00C2085F" w:rsidRPr="00436C94">
        <w:rPr>
          <w:rFonts w:ascii="Times New Roman" w:hAnsi="Times New Roman" w:cs="Times New Roman"/>
          <w:sz w:val="24"/>
          <w:szCs w:val="24"/>
        </w:rPr>
        <w:t xml:space="preserve">]. </w:t>
      </w:r>
      <w:r w:rsidR="00670A23" w:rsidRPr="00436C94">
        <w:rPr>
          <w:rFonts w:ascii="Times New Roman" w:hAnsi="Times New Roman" w:cs="Times New Roman"/>
          <w:sz w:val="24"/>
          <w:szCs w:val="24"/>
        </w:rPr>
        <w:t>Ограничения повседневной активности оказывают неблагоприятное воздействие на образ жизни таких пациентов [</w:t>
      </w:r>
      <w:r w:rsidR="00532B4E">
        <w:rPr>
          <w:rFonts w:ascii="Times New Roman" w:hAnsi="Times New Roman" w:cs="Times New Roman"/>
          <w:b/>
          <w:sz w:val="16"/>
          <w:szCs w:val="16"/>
        </w:rPr>
        <w:t>4</w:t>
      </w:r>
      <w:r w:rsidR="00670A23" w:rsidRPr="00436C94">
        <w:rPr>
          <w:rFonts w:ascii="Times New Roman" w:hAnsi="Times New Roman" w:cs="Times New Roman"/>
          <w:sz w:val="24"/>
          <w:szCs w:val="24"/>
        </w:rPr>
        <w:t xml:space="preserve">]. </w:t>
      </w:r>
      <w:r w:rsidRPr="00436C94">
        <w:rPr>
          <w:rFonts w:ascii="Times New Roman" w:hAnsi="Times New Roman" w:cs="Times New Roman"/>
          <w:sz w:val="24"/>
          <w:szCs w:val="24"/>
        </w:rPr>
        <w:t xml:space="preserve">Согласно мировой статистике кардиологическими больными в настоящее время становятся молодые люди, для которых </w:t>
      </w:r>
      <w:r w:rsidR="00E94BFF" w:rsidRPr="00436C94">
        <w:rPr>
          <w:rFonts w:ascii="Times New Roman" w:hAnsi="Times New Roman" w:cs="Times New Roman"/>
          <w:sz w:val="24"/>
          <w:szCs w:val="24"/>
        </w:rPr>
        <w:t xml:space="preserve">очень </w:t>
      </w:r>
      <w:r w:rsidRPr="00436C94">
        <w:rPr>
          <w:rFonts w:ascii="Times New Roman" w:hAnsi="Times New Roman" w:cs="Times New Roman"/>
          <w:sz w:val="24"/>
          <w:szCs w:val="24"/>
        </w:rPr>
        <w:t xml:space="preserve">важно улучшение качества жизни </w:t>
      </w:r>
      <w:r w:rsidR="00E94BFF" w:rsidRPr="00436C94">
        <w:rPr>
          <w:rFonts w:ascii="Times New Roman" w:hAnsi="Times New Roman" w:cs="Times New Roman"/>
          <w:sz w:val="24"/>
          <w:szCs w:val="24"/>
        </w:rPr>
        <w:t>и</w:t>
      </w:r>
      <w:r w:rsidRPr="00436C94">
        <w:rPr>
          <w:rFonts w:ascii="Times New Roman" w:hAnsi="Times New Roman" w:cs="Times New Roman"/>
          <w:sz w:val="24"/>
          <w:szCs w:val="24"/>
        </w:rPr>
        <w:t xml:space="preserve"> возвращение к дооперационной физической активности. </w:t>
      </w:r>
      <w:r w:rsidR="00670A23" w:rsidRPr="00436C94">
        <w:rPr>
          <w:rFonts w:ascii="Times New Roman" w:hAnsi="Times New Roman" w:cs="Times New Roman"/>
          <w:sz w:val="24"/>
          <w:szCs w:val="24"/>
        </w:rPr>
        <w:t xml:space="preserve">Решению данной проблемы всецело способствует включение в комплексное лечение больных </w:t>
      </w:r>
      <w:r w:rsidR="0050306B" w:rsidRPr="00436C94">
        <w:rPr>
          <w:rFonts w:ascii="Times New Roman" w:hAnsi="Times New Roman" w:cs="Times New Roman"/>
          <w:sz w:val="24"/>
          <w:szCs w:val="24"/>
        </w:rPr>
        <w:t xml:space="preserve">с </w:t>
      </w:r>
      <w:r w:rsidR="00670A23" w:rsidRPr="00436C94">
        <w:rPr>
          <w:rFonts w:ascii="Times New Roman" w:hAnsi="Times New Roman" w:cs="Times New Roman"/>
          <w:sz w:val="24"/>
          <w:szCs w:val="24"/>
        </w:rPr>
        <w:t xml:space="preserve">ССЗ программ кардиореабилитации. </w:t>
      </w:r>
      <w:r w:rsidRPr="00436C94">
        <w:rPr>
          <w:rFonts w:ascii="Times New Roman" w:hAnsi="Times New Roman" w:cs="Times New Roman"/>
          <w:sz w:val="24"/>
          <w:szCs w:val="24"/>
        </w:rPr>
        <w:t>По определению</w:t>
      </w:r>
      <w:r w:rsidR="00193B4F">
        <w:rPr>
          <w:rFonts w:ascii="Times New Roman" w:hAnsi="Times New Roman" w:cs="Times New Roman"/>
          <w:sz w:val="24"/>
          <w:szCs w:val="24"/>
        </w:rPr>
        <w:t xml:space="preserve"> Всемирной Организации Здравоохранения</w:t>
      </w:r>
      <w:r w:rsidRPr="00436C94">
        <w:rPr>
          <w:rFonts w:ascii="Times New Roman" w:hAnsi="Times New Roman" w:cs="Times New Roman"/>
          <w:sz w:val="24"/>
          <w:szCs w:val="24"/>
        </w:rPr>
        <w:t>, кардиореабилитация – комплекс мероприятий, обеспечивающих наилучшее физическое и психическое состояние и позволяющих больным с хроническими или перенесенными острыми ССЗ сохранить или восстановить свое место в обществе (социальный статус) и вести активный образ жизни благодаря собственным усилиям (1993) [</w:t>
      </w:r>
      <w:r w:rsidR="00532B4E">
        <w:rPr>
          <w:rFonts w:ascii="Times New Roman" w:hAnsi="Times New Roman" w:cs="Times New Roman"/>
          <w:sz w:val="24"/>
          <w:szCs w:val="24"/>
        </w:rPr>
        <w:t>5</w:t>
      </w:r>
      <w:r w:rsidRPr="00436C94">
        <w:rPr>
          <w:rFonts w:ascii="Times New Roman" w:hAnsi="Times New Roman" w:cs="Times New Roman"/>
          <w:sz w:val="24"/>
          <w:szCs w:val="24"/>
        </w:rPr>
        <w:t>]</w:t>
      </w:r>
      <w:r w:rsidR="002D5843" w:rsidRPr="00436C94">
        <w:rPr>
          <w:rFonts w:ascii="Times New Roman" w:hAnsi="Times New Roman" w:cs="Times New Roman"/>
          <w:sz w:val="24"/>
          <w:szCs w:val="24"/>
        </w:rPr>
        <w:t xml:space="preserve">. </w:t>
      </w:r>
      <w:r w:rsidR="00E23FD1" w:rsidRPr="00436C94">
        <w:rPr>
          <w:rFonts w:ascii="Times New Roman" w:hAnsi="Times New Roman" w:cs="Times New Roman"/>
          <w:sz w:val="24"/>
          <w:szCs w:val="24"/>
        </w:rPr>
        <w:t>Это понимание нашло свое отражение в определен</w:t>
      </w:r>
      <w:r w:rsidR="00431429" w:rsidRPr="00436C94">
        <w:rPr>
          <w:rFonts w:ascii="Times New Roman" w:hAnsi="Times New Roman" w:cs="Times New Roman"/>
          <w:sz w:val="24"/>
          <w:szCs w:val="24"/>
        </w:rPr>
        <w:t>ии Американской ассоциации сер</w:t>
      </w:r>
      <w:r w:rsidR="00E23FD1" w:rsidRPr="00436C94">
        <w:rPr>
          <w:rFonts w:ascii="Times New Roman" w:hAnsi="Times New Roman" w:cs="Times New Roman"/>
          <w:sz w:val="24"/>
          <w:szCs w:val="24"/>
        </w:rPr>
        <w:t xml:space="preserve">дечно-сосудистой профилактики и реабилитации (American Association of Cardiovascular Prevention and Rehabilitation, AACVPR) в 2005 г.: «Кардиореабилитация – скоординированное многогранное вмешательство, направленное на оптимизацию физического, психологического и социального функционирования пациентов с ССЗ, дополнительно к стабилизации, замедлению прогрессирования и даже – обратному развитию атеросклеротического процесса, и вследствие этого, снижающее заболеваемость и смертность». </w:t>
      </w:r>
      <w:r w:rsidRPr="00436C94">
        <w:rPr>
          <w:rFonts w:ascii="Times New Roman" w:hAnsi="Times New Roman" w:cs="Times New Roman"/>
          <w:sz w:val="24"/>
          <w:szCs w:val="24"/>
        </w:rPr>
        <w:t>Это</w:t>
      </w:r>
      <w:r w:rsidRPr="00532B4E">
        <w:rPr>
          <w:rFonts w:ascii="Times New Roman" w:hAnsi="Times New Roman" w:cs="Times New Roman"/>
          <w:sz w:val="24"/>
          <w:szCs w:val="24"/>
          <w:lang w:val="en-US"/>
        </w:rPr>
        <w:t xml:space="preserve"> </w:t>
      </w:r>
      <w:r w:rsidRPr="00436C94">
        <w:rPr>
          <w:rFonts w:ascii="Times New Roman" w:hAnsi="Times New Roman" w:cs="Times New Roman"/>
          <w:sz w:val="24"/>
          <w:szCs w:val="24"/>
        </w:rPr>
        <w:t>делает</w:t>
      </w:r>
      <w:r w:rsidRPr="00532B4E">
        <w:rPr>
          <w:rFonts w:ascii="Times New Roman" w:hAnsi="Times New Roman" w:cs="Times New Roman"/>
          <w:sz w:val="24"/>
          <w:szCs w:val="24"/>
          <w:lang w:val="en-US"/>
        </w:rPr>
        <w:t xml:space="preserve"> </w:t>
      </w:r>
      <w:r w:rsidRPr="00436C94">
        <w:rPr>
          <w:rFonts w:ascii="Times New Roman" w:hAnsi="Times New Roman" w:cs="Times New Roman"/>
          <w:sz w:val="24"/>
          <w:szCs w:val="24"/>
        </w:rPr>
        <w:t>физическую</w:t>
      </w:r>
      <w:r w:rsidRPr="00532B4E">
        <w:rPr>
          <w:rFonts w:ascii="Times New Roman" w:hAnsi="Times New Roman" w:cs="Times New Roman"/>
          <w:sz w:val="24"/>
          <w:szCs w:val="24"/>
          <w:lang w:val="en-US"/>
        </w:rPr>
        <w:t xml:space="preserve"> </w:t>
      </w:r>
      <w:r w:rsidRPr="00436C94">
        <w:rPr>
          <w:rFonts w:ascii="Times New Roman" w:hAnsi="Times New Roman" w:cs="Times New Roman"/>
          <w:sz w:val="24"/>
          <w:szCs w:val="24"/>
        </w:rPr>
        <w:t>реабилитацию</w:t>
      </w:r>
      <w:r w:rsidRPr="00532B4E">
        <w:rPr>
          <w:rFonts w:ascii="Times New Roman" w:hAnsi="Times New Roman" w:cs="Times New Roman"/>
          <w:sz w:val="24"/>
          <w:szCs w:val="24"/>
          <w:lang w:val="en-US"/>
        </w:rPr>
        <w:t xml:space="preserve"> </w:t>
      </w:r>
      <w:r w:rsidRPr="00436C94">
        <w:rPr>
          <w:rFonts w:ascii="Times New Roman" w:hAnsi="Times New Roman" w:cs="Times New Roman"/>
          <w:sz w:val="24"/>
          <w:szCs w:val="24"/>
        </w:rPr>
        <w:t>наиболее</w:t>
      </w:r>
      <w:r w:rsidRPr="00532B4E">
        <w:rPr>
          <w:rFonts w:ascii="Times New Roman" w:hAnsi="Times New Roman" w:cs="Times New Roman"/>
          <w:sz w:val="24"/>
          <w:szCs w:val="24"/>
          <w:lang w:val="en-US"/>
        </w:rPr>
        <w:t xml:space="preserve"> </w:t>
      </w:r>
      <w:r w:rsidRPr="00436C94">
        <w:rPr>
          <w:rFonts w:ascii="Times New Roman" w:hAnsi="Times New Roman" w:cs="Times New Roman"/>
          <w:sz w:val="24"/>
          <w:szCs w:val="24"/>
        </w:rPr>
        <w:t>актуальной</w:t>
      </w:r>
      <w:r w:rsidRPr="00532B4E">
        <w:rPr>
          <w:rFonts w:ascii="Times New Roman" w:hAnsi="Times New Roman" w:cs="Times New Roman"/>
          <w:sz w:val="24"/>
          <w:szCs w:val="24"/>
          <w:lang w:val="en-US"/>
        </w:rPr>
        <w:t xml:space="preserve"> [</w:t>
      </w:r>
      <w:r w:rsidR="00532B4E">
        <w:rPr>
          <w:rFonts w:ascii="Times New Roman" w:hAnsi="Times New Roman" w:cs="Times New Roman"/>
          <w:sz w:val="24"/>
          <w:szCs w:val="24"/>
          <w:lang w:val="en-US"/>
        </w:rPr>
        <w:t>6, 7</w:t>
      </w:r>
      <w:r w:rsidRPr="00436C94">
        <w:rPr>
          <w:rFonts w:ascii="Times New Roman" w:hAnsi="Times New Roman" w:cs="Times New Roman"/>
          <w:sz w:val="24"/>
          <w:szCs w:val="24"/>
        </w:rPr>
        <w:t xml:space="preserve">]. </w:t>
      </w:r>
    </w:p>
    <w:p w:rsidR="00666E7E" w:rsidRPr="007A089D" w:rsidRDefault="00746896" w:rsidP="004C6E40">
      <w:pPr>
        <w:spacing w:after="0" w:line="360" w:lineRule="auto"/>
        <w:jc w:val="both"/>
        <w:rPr>
          <w:rFonts w:ascii="Times New Roman" w:hAnsi="Times New Roman" w:cs="Times New Roman"/>
          <w:sz w:val="16"/>
          <w:szCs w:val="16"/>
        </w:rPr>
      </w:pPr>
      <w:r w:rsidRPr="00436C94">
        <w:rPr>
          <w:rFonts w:ascii="Times New Roman" w:hAnsi="Times New Roman" w:cs="Times New Roman"/>
          <w:sz w:val="24"/>
          <w:szCs w:val="24"/>
        </w:rPr>
        <w:tab/>
      </w:r>
      <w:r w:rsidR="00E13345" w:rsidRPr="00436C94">
        <w:rPr>
          <w:rFonts w:ascii="Times New Roman" w:hAnsi="Times New Roman" w:cs="Times New Roman"/>
          <w:sz w:val="24"/>
          <w:szCs w:val="24"/>
        </w:rPr>
        <w:t>Бюджетное</w:t>
      </w:r>
      <w:r w:rsidR="0050306B" w:rsidRPr="00436C94">
        <w:rPr>
          <w:rFonts w:ascii="Times New Roman" w:hAnsi="Times New Roman" w:cs="Times New Roman"/>
          <w:sz w:val="24"/>
          <w:szCs w:val="24"/>
        </w:rPr>
        <w:t xml:space="preserve"> учреждения Ханты – Мансийского автономного округа – Югры «Окружной кардиологический диспансер «Центр диагностики и сердечно-сосудистой хирургии» города Сургута </w:t>
      </w:r>
      <w:r w:rsidR="00E13345" w:rsidRPr="00436C94">
        <w:rPr>
          <w:rFonts w:ascii="Times New Roman" w:hAnsi="Times New Roman" w:cs="Times New Roman"/>
          <w:sz w:val="24"/>
          <w:szCs w:val="24"/>
        </w:rPr>
        <w:t xml:space="preserve">активно </w:t>
      </w:r>
      <w:r w:rsidR="0050306B" w:rsidRPr="00436C94">
        <w:rPr>
          <w:rFonts w:ascii="Times New Roman" w:hAnsi="Times New Roman" w:cs="Times New Roman"/>
          <w:sz w:val="24"/>
          <w:szCs w:val="24"/>
        </w:rPr>
        <w:t xml:space="preserve">занимается вопросами кардиореабилитации с 2011 года. </w:t>
      </w:r>
      <w:r w:rsidR="000B5C44" w:rsidRPr="00436C94">
        <w:rPr>
          <w:rFonts w:ascii="Times New Roman" w:hAnsi="Times New Roman" w:cs="Times New Roman"/>
          <w:sz w:val="24"/>
          <w:szCs w:val="24"/>
        </w:rPr>
        <w:t xml:space="preserve">Отделение медицинской реабилитации является структурным подразделением </w:t>
      </w:r>
      <w:r w:rsidR="000B5C44" w:rsidRPr="00436C94">
        <w:rPr>
          <w:rFonts w:ascii="Times New Roman" w:hAnsi="Times New Roman" w:cs="Times New Roman"/>
          <w:sz w:val="24"/>
          <w:szCs w:val="24"/>
        </w:rPr>
        <w:lastRenderedPageBreak/>
        <w:t>поликлиники</w:t>
      </w:r>
      <w:r w:rsidR="0050306B" w:rsidRPr="00436C94">
        <w:rPr>
          <w:rFonts w:ascii="Times New Roman" w:hAnsi="Times New Roman" w:cs="Times New Roman"/>
          <w:sz w:val="24"/>
          <w:szCs w:val="24"/>
        </w:rPr>
        <w:t xml:space="preserve"> учреждения.</w:t>
      </w:r>
      <w:r w:rsidR="000B5C44" w:rsidRPr="00436C94">
        <w:rPr>
          <w:rFonts w:ascii="Times New Roman" w:hAnsi="Times New Roman" w:cs="Times New Roman"/>
          <w:sz w:val="24"/>
          <w:szCs w:val="24"/>
        </w:rPr>
        <w:t xml:space="preserve"> </w:t>
      </w:r>
      <w:r w:rsidR="0050306B" w:rsidRPr="00436C94">
        <w:rPr>
          <w:rFonts w:ascii="Times New Roman" w:hAnsi="Times New Roman" w:cs="Times New Roman"/>
          <w:sz w:val="24"/>
          <w:szCs w:val="24"/>
        </w:rPr>
        <w:t>А</w:t>
      </w:r>
      <w:r w:rsidR="000B5C44" w:rsidRPr="00436C94">
        <w:rPr>
          <w:rFonts w:ascii="Times New Roman" w:hAnsi="Times New Roman" w:cs="Times New Roman"/>
          <w:sz w:val="24"/>
          <w:szCs w:val="24"/>
        </w:rPr>
        <w:t>мбулаторно-поликлиническая помощь по медицинской реабилитации оказыва</w:t>
      </w:r>
      <w:r w:rsidR="0050306B" w:rsidRPr="00436C94">
        <w:rPr>
          <w:rFonts w:ascii="Times New Roman" w:hAnsi="Times New Roman" w:cs="Times New Roman"/>
          <w:sz w:val="24"/>
          <w:szCs w:val="24"/>
        </w:rPr>
        <w:t>ется</w:t>
      </w:r>
      <w:r w:rsidR="000B5C44" w:rsidRPr="00436C94">
        <w:rPr>
          <w:rFonts w:ascii="Times New Roman" w:hAnsi="Times New Roman" w:cs="Times New Roman"/>
          <w:sz w:val="24"/>
          <w:szCs w:val="24"/>
        </w:rPr>
        <w:t xml:space="preserve"> населению </w:t>
      </w:r>
      <w:r w:rsidR="00067D25" w:rsidRPr="00436C94">
        <w:rPr>
          <w:rFonts w:ascii="Times New Roman" w:hAnsi="Times New Roman" w:cs="Times New Roman"/>
          <w:sz w:val="24"/>
          <w:szCs w:val="24"/>
        </w:rPr>
        <w:t xml:space="preserve">города </w:t>
      </w:r>
      <w:r w:rsidR="000B5C44" w:rsidRPr="00436C94">
        <w:rPr>
          <w:rFonts w:ascii="Times New Roman" w:hAnsi="Times New Roman" w:cs="Times New Roman"/>
          <w:sz w:val="24"/>
          <w:szCs w:val="24"/>
        </w:rPr>
        <w:t xml:space="preserve">Сургута и Сургутского района. Одним из </w:t>
      </w:r>
      <w:r w:rsidR="00E13345" w:rsidRPr="00436C94">
        <w:rPr>
          <w:rFonts w:ascii="Times New Roman" w:hAnsi="Times New Roman" w:cs="Times New Roman"/>
          <w:sz w:val="24"/>
          <w:szCs w:val="24"/>
        </w:rPr>
        <w:t>приоритетных направлен</w:t>
      </w:r>
      <w:r w:rsidR="000B5C44" w:rsidRPr="00436C94">
        <w:rPr>
          <w:rFonts w:ascii="Times New Roman" w:hAnsi="Times New Roman" w:cs="Times New Roman"/>
          <w:sz w:val="24"/>
          <w:szCs w:val="24"/>
        </w:rPr>
        <w:t xml:space="preserve">ий деятельности отделения является оказание кардиологической реабилитационной помощи </w:t>
      </w:r>
      <w:r w:rsidR="00870D9E">
        <w:rPr>
          <w:rFonts w:ascii="Times New Roman" w:hAnsi="Times New Roman" w:cs="Times New Roman"/>
          <w:sz w:val="24"/>
          <w:szCs w:val="24"/>
        </w:rPr>
        <w:t>первого</w:t>
      </w:r>
      <w:r w:rsidR="000B5C44" w:rsidRPr="00436C94">
        <w:rPr>
          <w:rFonts w:ascii="Times New Roman" w:hAnsi="Times New Roman" w:cs="Times New Roman"/>
          <w:sz w:val="24"/>
          <w:szCs w:val="24"/>
        </w:rPr>
        <w:t xml:space="preserve"> этапа (в отделениях анестезиологии и реанимации</w:t>
      </w:r>
      <w:r w:rsidR="0050306B" w:rsidRPr="00436C94">
        <w:rPr>
          <w:rFonts w:ascii="Times New Roman" w:hAnsi="Times New Roman" w:cs="Times New Roman"/>
          <w:sz w:val="24"/>
          <w:szCs w:val="24"/>
        </w:rPr>
        <w:t xml:space="preserve"> кардиостационара</w:t>
      </w:r>
      <w:r w:rsidR="000B5C44" w:rsidRPr="00436C94">
        <w:rPr>
          <w:rFonts w:ascii="Times New Roman" w:hAnsi="Times New Roman" w:cs="Times New Roman"/>
          <w:sz w:val="24"/>
          <w:szCs w:val="24"/>
        </w:rPr>
        <w:t xml:space="preserve">) и </w:t>
      </w:r>
      <w:r w:rsidR="00870D9E">
        <w:rPr>
          <w:rFonts w:ascii="Times New Roman" w:hAnsi="Times New Roman" w:cs="Times New Roman"/>
          <w:sz w:val="24"/>
          <w:szCs w:val="24"/>
        </w:rPr>
        <w:t>третьего</w:t>
      </w:r>
      <w:r w:rsidR="000B5C44" w:rsidRPr="00436C94">
        <w:rPr>
          <w:rFonts w:ascii="Times New Roman" w:hAnsi="Times New Roman" w:cs="Times New Roman"/>
          <w:sz w:val="24"/>
          <w:szCs w:val="24"/>
        </w:rPr>
        <w:t xml:space="preserve"> этапа (в амбулаторных условиях).</w:t>
      </w:r>
      <w:r w:rsidR="00F54924" w:rsidRPr="00436C94">
        <w:rPr>
          <w:rFonts w:ascii="Times New Roman" w:hAnsi="Times New Roman" w:cs="Times New Roman"/>
          <w:sz w:val="24"/>
          <w:szCs w:val="24"/>
        </w:rPr>
        <w:t xml:space="preserve"> </w:t>
      </w:r>
      <w:r w:rsidR="00B30BD1" w:rsidRPr="00436C94">
        <w:rPr>
          <w:rFonts w:ascii="Times New Roman" w:hAnsi="Times New Roman" w:cs="Times New Roman"/>
          <w:sz w:val="24"/>
          <w:szCs w:val="24"/>
        </w:rPr>
        <w:t xml:space="preserve">Первый этап кардиореабилитации осуществляется во время лечения при оказании первичной медико-санитарной, специализированной, в том числе высокотехнологичной медицинской помощи пациентам с болезнями системы кровообращения в отделениях реанимации и интенсивной терапии при наличии подтвержденной результатами обследования перспективы восстановления функций (реабилитационного потенциала) и отсутствии противопоказаний к методам реабилитации. </w:t>
      </w:r>
      <w:r w:rsidR="00647BC5" w:rsidRPr="00436C94">
        <w:rPr>
          <w:rFonts w:ascii="Times New Roman" w:hAnsi="Times New Roman" w:cs="Times New Roman"/>
          <w:sz w:val="24"/>
          <w:szCs w:val="24"/>
        </w:rPr>
        <w:t xml:space="preserve">Сроки начала проведения </w:t>
      </w:r>
      <w:r w:rsidR="00870D9E">
        <w:rPr>
          <w:rFonts w:ascii="Times New Roman" w:hAnsi="Times New Roman" w:cs="Times New Roman"/>
          <w:sz w:val="24"/>
          <w:szCs w:val="24"/>
        </w:rPr>
        <w:t>первого</w:t>
      </w:r>
      <w:r w:rsidR="00647BC5" w:rsidRPr="00436C94">
        <w:rPr>
          <w:rFonts w:ascii="Times New Roman" w:hAnsi="Times New Roman" w:cs="Times New Roman"/>
          <w:sz w:val="24"/>
          <w:szCs w:val="24"/>
        </w:rPr>
        <w:t xml:space="preserve"> этапа завися</w:t>
      </w:r>
      <w:r w:rsidR="00067D25" w:rsidRPr="00436C94">
        <w:rPr>
          <w:rFonts w:ascii="Times New Roman" w:hAnsi="Times New Roman" w:cs="Times New Roman"/>
          <w:sz w:val="24"/>
          <w:szCs w:val="24"/>
        </w:rPr>
        <w:t>т от диагноза и составляю</w:t>
      </w:r>
      <w:r w:rsidR="00647BC5" w:rsidRPr="00436C94">
        <w:rPr>
          <w:rFonts w:ascii="Times New Roman" w:hAnsi="Times New Roman" w:cs="Times New Roman"/>
          <w:sz w:val="24"/>
          <w:szCs w:val="24"/>
        </w:rPr>
        <w:t>т:</w:t>
      </w:r>
      <w:r w:rsidR="00B30BD1" w:rsidRPr="00436C94">
        <w:rPr>
          <w:rFonts w:ascii="Times New Roman" w:hAnsi="Times New Roman" w:cs="Times New Roman"/>
          <w:sz w:val="24"/>
          <w:szCs w:val="24"/>
        </w:rPr>
        <w:t xml:space="preserve"> </w:t>
      </w:r>
      <w:r w:rsidR="00647BC5" w:rsidRPr="00436C94">
        <w:rPr>
          <w:rFonts w:ascii="Times New Roman" w:hAnsi="Times New Roman" w:cs="Times New Roman"/>
          <w:sz w:val="24"/>
          <w:szCs w:val="24"/>
        </w:rPr>
        <w:t>1-2 день от момента госпитализации при инфаркте миокарда, нестабильной стенокардии; на следующий день после экстубации при операциях на открытом сердце;</w:t>
      </w:r>
      <w:r w:rsidR="00B30BD1" w:rsidRPr="00436C94">
        <w:rPr>
          <w:rFonts w:ascii="Times New Roman" w:hAnsi="Times New Roman" w:cs="Times New Roman"/>
          <w:sz w:val="24"/>
          <w:szCs w:val="24"/>
        </w:rPr>
        <w:t xml:space="preserve"> </w:t>
      </w:r>
      <w:r w:rsidR="00647BC5" w:rsidRPr="00436C94">
        <w:rPr>
          <w:rFonts w:ascii="Times New Roman" w:hAnsi="Times New Roman" w:cs="Times New Roman"/>
          <w:sz w:val="24"/>
          <w:szCs w:val="24"/>
        </w:rPr>
        <w:t>1-3 день после интервенционных вмешательств;</w:t>
      </w:r>
      <w:r w:rsidR="00B30BD1" w:rsidRPr="00436C94">
        <w:rPr>
          <w:rFonts w:ascii="Times New Roman" w:hAnsi="Times New Roman" w:cs="Times New Roman"/>
          <w:sz w:val="24"/>
          <w:szCs w:val="24"/>
        </w:rPr>
        <w:t xml:space="preserve"> </w:t>
      </w:r>
      <w:r w:rsidR="00647BC5" w:rsidRPr="00436C94">
        <w:rPr>
          <w:rFonts w:ascii="Times New Roman" w:hAnsi="Times New Roman" w:cs="Times New Roman"/>
          <w:sz w:val="24"/>
          <w:szCs w:val="24"/>
        </w:rPr>
        <w:t>1-2 день от момента госпитали</w:t>
      </w:r>
      <w:r w:rsidR="00193B4F">
        <w:rPr>
          <w:rFonts w:ascii="Times New Roman" w:hAnsi="Times New Roman" w:cs="Times New Roman"/>
          <w:sz w:val="24"/>
          <w:szCs w:val="24"/>
        </w:rPr>
        <w:t>зации при хронических формах ишемической болезни сердца, хронической сердечной недостаточности</w:t>
      </w:r>
      <w:r w:rsidR="00647BC5" w:rsidRPr="00436C94">
        <w:rPr>
          <w:rFonts w:ascii="Times New Roman" w:hAnsi="Times New Roman" w:cs="Times New Roman"/>
          <w:sz w:val="24"/>
          <w:szCs w:val="24"/>
        </w:rPr>
        <w:t>.</w:t>
      </w:r>
      <w:r w:rsidR="00B30BD1" w:rsidRPr="00436C94">
        <w:rPr>
          <w:rFonts w:ascii="Times New Roman" w:hAnsi="Times New Roman" w:cs="Times New Roman"/>
          <w:sz w:val="24"/>
          <w:szCs w:val="24"/>
        </w:rPr>
        <w:t xml:space="preserve"> Ведение пациента осуществляется мультидисциплинарной командой </w:t>
      </w:r>
      <w:r w:rsidR="00067D25" w:rsidRPr="00436C94">
        <w:rPr>
          <w:rFonts w:ascii="Times New Roman" w:hAnsi="Times New Roman" w:cs="Times New Roman"/>
          <w:sz w:val="24"/>
          <w:szCs w:val="24"/>
        </w:rPr>
        <w:t xml:space="preserve">включающей </w:t>
      </w:r>
      <w:r w:rsidR="00B30BD1" w:rsidRPr="00436C94">
        <w:rPr>
          <w:rFonts w:ascii="Times New Roman" w:hAnsi="Times New Roman" w:cs="Times New Roman"/>
          <w:sz w:val="24"/>
          <w:szCs w:val="24"/>
        </w:rPr>
        <w:t>кардиолог</w:t>
      </w:r>
      <w:r w:rsidR="00067D25" w:rsidRPr="00436C94">
        <w:rPr>
          <w:rFonts w:ascii="Times New Roman" w:hAnsi="Times New Roman" w:cs="Times New Roman"/>
          <w:sz w:val="24"/>
          <w:szCs w:val="24"/>
        </w:rPr>
        <w:t>а</w:t>
      </w:r>
      <w:r w:rsidR="00B30BD1" w:rsidRPr="00436C94">
        <w:rPr>
          <w:rFonts w:ascii="Times New Roman" w:hAnsi="Times New Roman" w:cs="Times New Roman"/>
          <w:sz w:val="24"/>
          <w:szCs w:val="24"/>
        </w:rPr>
        <w:t>, анестезиолог</w:t>
      </w:r>
      <w:r w:rsidR="00067D25" w:rsidRPr="00436C94">
        <w:rPr>
          <w:rFonts w:ascii="Times New Roman" w:hAnsi="Times New Roman" w:cs="Times New Roman"/>
          <w:sz w:val="24"/>
          <w:szCs w:val="24"/>
        </w:rPr>
        <w:t>а</w:t>
      </w:r>
      <w:r w:rsidR="00B30BD1" w:rsidRPr="00436C94">
        <w:rPr>
          <w:rFonts w:ascii="Times New Roman" w:hAnsi="Times New Roman" w:cs="Times New Roman"/>
          <w:sz w:val="24"/>
          <w:szCs w:val="24"/>
        </w:rPr>
        <w:t>-реаниматолог</w:t>
      </w:r>
      <w:r w:rsidR="00067D25" w:rsidRPr="00436C94">
        <w:rPr>
          <w:rFonts w:ascii="Times New Roman" w:hAnsi="Times New Roman" w:cs="Times New Roman"/>
          <w:sz w:val="24"/>
          <w:szCs w:val="24"/>
        </w:rPr>
        <w:t>а,</w:t>
      </w:r>
      <w:r w:rsidR="00B30BD1" w:rsidRPr="00436C94">
        <w:rPr>
          <w:rFonts w:ascii="Times New Roman" w:hAnsi="Times New Roman" w:cs="Times New Roman"/>
          <w:sz w:val="24"/>
          <w:szCs w:val="24"/>
        </w:rPr>
        <w:t xml:space="preserve"> </w:t>
      </w:r>
      <w:r w:rsidR="00067D25" w:rsidRPr="00436C94">
        <w:rPr>
          <w:rFonts w:ascii="Times New Roman" w:hAnsi="Times New Roman" w:cs="Times New Roman"/>
          <w:sz w:val="24"/>
          <w:szCs w:val="24"/>
        </w:rPr>
        <w:t>врача</w:t>
      </w:r>
      <w:r w:rsidR="00BC512B" w:rsidRPr="00436C94">
        <w:rPr>
          <w:rFonts w:ascii="Times New Roman" w:hAnsi="Times New Roman" w:cs="Times New Roman"/>
          <w:sz w:val="24"/>
          <w:szCs w:val="24"/>
        </w:rPr>
        <w:t xml:space="preserve"> по лечебной физкультуре</w:t>
      </w:r>
      <w:r w:rsidR="00B30BD1" w:rsidRPr="00436C94">
        <w:rPr>
          <w:rFonts w:ascii="Times New Roman" w:hAnsi="Times New Roman" w:cs="Times New Roman"/>
          <w:sz w:val="24"/>
          <w:szCs w:val="24"/>
        </w:rPr>
        <w:t>.</w:t>
      </w:r>
      <w:r w:rsidR="00067D25" w:rsidRPr="00436C94">
        <w:rPr>
          <w:rFonts w:ascii="Times New Roman" w:hAnsi="Times New Roman" w:cs="Times New Roman"/>
          <w:sz w:val="24"/>
          <w:szCs w:val="24"/>
        </w:rPr>
        <w:t xml:space="preserve"> Важнейшим методом реабилитации кардиологических больных является дозированная физическая нагрузка, имеющая высокий класс и уровень доказательности (I A). Физические методы реабилитации на 1 этапе включают в себя следующие мероприятия: дыхательная гимнастика, лечебная гимнастика, физические тренировки малых мышечных групп, массаж. Факторами, препятствующими наращиванию темпа физической реабилитации </w:t>
      </w:r>
      <w:r w:rsidR="00BC512B" w:rsidRPr="00436C94">
        <w:rPr>
          <w:rFonts w:ascii="Times New Roman" w:hAnsi="Times New Roman" w:cs="Times New Roman"/>
          <w:sz w:val="24"/>
          <w:szCs w:val="24"/>
        </w:rPr>
        <w:t xml:space="preserve">пациентов на 1 этапе, </w:t>
      </w:r>
      <w:r w:rsidR="00067D25" w:rsidRPr="00436C94">
        <w:rPr>
          <w:rFonts w:ascii="Times New Roman" w:hAnsi="Times New Roman" w:cs="Times New Roman"/>
          <w:sz w:val="24"/>
          <w:szCs w:val="24"/>
        </w:rPr>
        <w:t>являются: незаживающие раны по медиальной поверхности голени, замедленная консолидация рассеченной грудины, гипотония, нарушения мозгового кровообращения, левожелудочковая недостаточность, тяжелые нарушения ритма и проводимости, периоперационный инфаркт миокарда, посткардиотомный синдром (перикардит, плеврит), выраженная анемия</w:t>
      </w:r>
      <w:r w:rsidR="00532B4E">
        <w:rPr>
          <w:rFonts w:ascii="Times New Roman" w:hAnsi="Times New Roman" w:cs="Times New Roman"/>
          <w:sz w:val="24"/>
          <w:szCs w:val="24"/>
        </w:rPr>
        <w:t xml:space="preserve"> </w:t>
      </w:r>
      <w:r w:rsidR="00193B4F" w:rsidRPr="00532B4E">
        <w:rPr>
          <w:rFonts w:ascii="Times New Roman" w:hAnsi="Times New Roman" w:cs="Times New Roman"/>
          <w:sz w:val="24"/>
          <w:szCs w:val="24"/>
        </w:rPr>
        <w:t>[</w:t>
      </w:r>
      <w:r w:rsidR="00532B4E" w:rsidRPr="00532B4E">
        <w:rPr>
          <w:rFonts w:ascii="Times New Roman" w:hAnsi="Times New Roman" w:cs="Times New Roman"/>
          <w:sz w:val="24"/>
          <w:szCs w:val="24"/>
        </w:rPr>
        <w:t>8</w:t>
      </w:r>
      <w:r w:rsidR="00193B4F" w:rsidRPr="00532B4E">
        <w:rPr>
          <w:rFonts w:ascii="Times New Roman" w:hAnsi="Times New Roman" w:cs="Times New Roman"/>
          <w:sz w:val="24"/>
          <w:szCs w:val="24"/>
        </w:rPr>
        <w:t>]</w:t>
      </w:r>
      <w:r w:rsidR="00067D25" w:rsidRPr="00436C94">
        <w:rPr>
          <w:rFonts w:ascii="Times New Roman" w:hAnsi="Times New Roman" w:cs="Times New Roman"/>
          <w:sz w:val="24"/>
          <w:szCs w:val="24"/>
        </w:rPr>
        <w:t>.</w:t>
      </w:r>
      <w:r w:rsidR="00666E7E" w:rsidRPr="00436C94">
        <w:rPr>
          <w:rFonts w:ascii="Times New Roman" w:hAnsi="Times New Roman" w:cs="Times New Roman"/>
          <w:sz w:val="24"/>
          <w:szCs w:val="24"/>
        </w:rPr>
        <w:t xml:space="preserve"> </w:t>
      </w:r>
      <w:r w:rsidR="00436C94" w:rsidRPr="00436C94">
        <w:rPr>
          <w:rFonts w:ascii="Times New Roman" w:hAnsi="Times New Roman" w:cs="Times New Roman"/>
          <w:sz w:val="24"/>
          <w:szCs w:val="24"/>
        </w:rPr>
        <w:t>Первый</w:t>
      </w:r>
      <w:r w:rsidR="00666E7E" w:rsidRPr="00436C94">
        <w:rPr>
          <w:rFonts w:ascii="Times New Roman" w:hAnsi="Times New Roman" w:cs="Times New Roman"/>
          <w:sz w:val="24"/>
          <w:szCs w:val="24"/>
        </w:rPr>
        <w:t xml:space="preserve"> этап кардиореабилитации проводится до выписки или перевода пациента на II или III этап реабилитации</w:t>
      </w:r>
      <w:r w:rsidR="00906BFD">
        <w:rPr>
          <w:rFonts w:ascii="Times New Roman" w:hAnsi="Times New Roman" w:cs="Times New Roman"/>
          <w:sz w:val="24"/>
          <w:szCs w:val="24"/>
        </w:rPr>
        <w:t>.</w:t>
      </w:r>
      <w:r w:rsidR="007A089D">
        <w:rPr>
          <w:rFonts w:ascii="Times New Roman" w:hAnsi="Times New Roman" w:cs="Times New Roman"/>
          <w:sz w:val="24"/>
          <w:szCs w:val="24"/>
        </w:rPr>
        <w:t xml:space="preserve"> </w:t>
      </w:r>
    </w:p>
    <w:p w:rsidR="004C6E40" w:rsidRDefault="004C6E40" w:rsidP="00193B4F">
      <w:pPr>
        <w:shd w:val="clear" w:color="auto" w:fill="FFFFFF"/>
        <w:spacing w:after="0" w:line="360" w:lineRule="auto"/>
        <w:ind w:firstLine="708"/>
        <w:jc w:val="both"/>
        <w:outlineLvl w:val="1"/>
        <w:rPr>
          <w:rFonts w:ascii="Times New Roman" w:eastAsia="Times New Roman" w:hAnsi="Times New Roman" w:cs="Times New Roman"/>
          <w:bCs/>
          <w:sz w:val="26"/>
          <w:szCs w:val="26"/>
          <w:lang w:eastAsia="ru-RU"/>
        </w:rPr>
      </w:pPr>
      <w:r w:rsidRPr="004C6E40">
        <w:rPr>
          <w:rFonts w:ascii="Times New Roman" w:eastAsia="Times New Roman" w:hAnsi="Times New Roman" w:cs="Times New Roman"/>
          <w:bCs/>
          <w:sz w:val="24"/>
          <w:szCs w:val="24"/>
          <w:lang w:eastAsia="ru-RU"/>
        </w:rPr>
        <w:t>Задачами третьего этапа реабилитации после кардиохирургического вмешательства</w:t>
      </w:r>
      <w:r>
        <w:rPr>
          <w:rFonts w:ascii="Times New Roman" w:eastAsia="Times New Roman" w:hAnsi="Times New Roman" w:cs="Times New Roman"/>
          <w:bCs/>
          <w:sz w:val="24"/>
          <w:szCs w:val="24"/>
          <w:lang w:eastAsia="ru-RU"/>
        </w:rPr>
        <w:t xml:space="preserve"> яв</w:t>
      </w:r>
      <w:r w:rsidRPr="004C6E40">
        <w:rPr>
          <w:rFonts w:ascii="Times New Roman" w:eastAsia="Times New Roman" w:hAnsi="Times New Roman" w:cs="Times New Roman"/>
          <w:bCs/>
          <w:sz w:val="24"/>
          <w:szCs w:val="24"/>
          <w:lang w:eastAsia="ru-RU"/>
        </w:rPr>
        <w:t>ляются</w:t>
      </w:r>
      <w:r>
        <w:rPr>
          <w:rFonts w:ascii="Times New Roman" w:eastAsia="Times New Roman" w:hAnsi="Times New Roman" w:cs="Times New Roman"/>
          <w:bCs/>
          <w:sz w:val="26"/>
          <w:szCs w:val="26"/>
          <w:lang w:eastAsia="ru-RU"/>
        </w:rPr>
        <w:t xml:space="preserve">: </w:t>
      </w:r>
      <w:r w:rsidRPr="004C6E40">
        <w:rPr>
          <w:rFonts w:ascii="Times New Roman" w:hAnsi="Times New Roman" w:cs="Times New Roman"/>
          <w:sz w:val="24"/>
          <w:szCs w:val="24"/>
        </w:rPr>
        <w:t>восстановление функционального резерва сердца, мобилизация компенсаторных механизмов, адаптация сердца к измененным условиям кровоснабжения, закрепление эффектов проведенного лечения.</w:t>
      </w:r>
      <w:r>
        <w:rPr>
          <w:rFonts w:ascii="Times New Roman" w:eastAsia="Times New Roman" w:hAnsi="Times New Roman" w:cs="Times New Roman"/>
          <w:bCs/>
          <w:sz w:val="26"/>
          <w:szCs w:val="26"/>
          <w:lang w:eastAsia="ru-RU"/>
        </w:rPr>
        <w:t xml:space="preserve"> </w:t>
      </w:r>
      <w:r w:rsidR="00FC72A7">
        <w:rPr>
          <w:rFonts w:ascii="Times New Roman" w:hAnsi="Times New Roman" w:cs="Times New Roman"/>
          <w:sz w:val="24"/>
          <w:szCs w:val="24"/>
        </w:rPr>
        <w:t xml:space="preserve">Физическая </w:t>
      </w:r>
      <w:r w:rsidR="00FC72A7" w:rsidRPr="00FC72A7">
        <w:rPr>
          <w:rFonts w:ascii="Times New Roman" w:hAnsi="Times New Roman" w:cs="Times New Roman"/>
          <w:sz w:val="24"/>
          <w:szCs w:val="24"/>
        </w:rPr>
        <w:t xml:space="preserve">реабилитация не показана больным, чье состояние нестабильно. Частые и продолжительные приступы стенокардии, признаки тяжелой недостаточности кровообращения, опасные нарушения ритма сердца, </w:t>
      </w:r>
      <w:r w:rsidR="00FC72A7" w:rsidRPr="00FC72A7">
        <w:rPr>
          <w:rFonts w:ascii="Times New Roman" w:hAnsi="Times New Roman" w:cs="Times New Roman"/>
          <w:sz w:val="24"/>
          <w:szCs w:val="24"/>
        </w:rPr>
        <w:lastRenderedPageBreak/>
        <w:t>высокие цифры артериального давления – эти и другие серьезные состояния требуют долечивания в условиях стационара.</w:t>
      </w:r>
      <w:r w:rsidR="00FC72A7">
        <w:rPr>
          <w:rFonts w:ascii="Times New Roman" w:hAnsi="Times New Roman" w:cs="Times New Roman"/>
          <w:sz w:val="24"/>
          <w:szCs w:val="24"/>
        </w:rPr>
        <w:t xml:space="preserve"> </w:t>
      </w:r>
      <w:r w:rsidR="00F54924" w:rsidRPr="00436C94">
        <w:rPr>
          <w:rFonts w:ascii="Times New Roman" w:hAnsi="Times New Roman" w:cs="Times New Roman"/>
          <w:sz w:val="24"/>
          <w:szCs w:val="24"/>
        </w:rPr>
        <w:t>Н</w:t>
      </w:r>
      <w:r w:rsidR="00436C94" w:rsidRPr="00436C94">
        <w:rPr>
          <w:rFonts w:ascii="Times New Roman" w:hAnsi="Times New Roman" w:cs="Times New Roman"/>
          <w:sz w:val="24"/>
          <w:szCs w:val="24"/>
        </w:rPr>
        <w:t>а третьем</w:t>
      </w:r>
      <w:r w:rsidR="00F54924" w:rsidRPr="00436C94">
        <w:rPr>
          <w:rFonts w:ascii="Times New Roman" w:hAnsi="Times New Roman" w:cs="Times New Roman"/>
          <w:sz w:val="24"/>
          <w:szCs w:val="24"/>
        </w:rPr>
        <w:t xml:space="preserve"> этапе (амбулаторном) кардиореабилитации дозированные физические нагрузки осуществля</w:t>
      </w:r>
      <w:r w:rsidR="00FC72A7">
        <w:rPr>
          <w:rFonts w:ascii="Times New Roman" w:hAnsi="Times New Roman" w:cs="Times New Roman"/>
          <w:sz w:val="24"/>
          <w:szCs w:val="24"/>
        </w:rPr>
        <w:t>ются</w:t>
      </w:r>
      <w:r w:rsidR="00F54924" w:rsidRPr="00436C94">
        <w:rPr>
          <w:rFonts w:ascii="Times New Roman" w:hAnsi="Times New Roman" w:cs="Times New Roman"/>
          <w:sz w:val="24"/>
          <w:szCs w:val="24"/>
        </w:rPr>
        <w:t xml:space="preserve"> в форме лечебной физкультуры и кардиотренировок</w:t>
      </w:r>
      <w:r w:rsidR="00746896" w:rsidRPr="00436C94">
        <w:rPr>
          <w:rFonts w:ascii="Times New Roman" w:hAnsi="Times New Roman" w:cs="Times New Roman"/>
          <w:sz w:val="24"/>
          <w:szCs w:val="24"/>
        </w:rPr>
        <w:t xml:space="preserve"> на велоэргометре или тредмиле.</w:t>
      </w:r>
      <w:r w:rsidR="00FC72A7">
        <w:rPr>
          <w:rFonts w:ascii="Times New Roman" w:hAnsi="Times New Roman" w:cs="Times New Roman"/>
          <w:sz w:val="24"/>
          <w:szCs w:val="24"/>
        </w:rPr>
        <w:t xml:space="preserve"> </w:t>
      </w:r>
      <w:r w:rsidR="00666E7E" w:rsidRPr="00436C94">
        <w:rPr>
          <w:rFonts w:ascii="Times New Roman" w:hAnsi="Times New Roman" w:cs="Times New Roman"/>
          <w:sz w:val="24"/>
          <w:szCs w:val="24"/>
        </w:rPr>
        <w:t>Ко</w:t>
      </w:r>
      <w:r w:rsidR="00BC512B" w:rsidRPr="00436C94">
        <w:rPr>
          <w:rFonts w:ascii="Times New Roman" w:hAnsi="Times New Roman" w:cs="Times New Roman"/>
          <w:sz w:val="24"/>
          <w:szCs w:val="24"/>
        </w:rPr>
        <w:t>нтролируемые тренировки являются</w:t>
      </w:r>
      <w:r w:rsidR="00666E7E" w:rsidRPr="00436C94">
        <w:rPr>
          <w:rFonts w:ascii="Times New Roman" w:hAnsi="Times New Roman" w:cs="Times New Roman"/>
          <w:sz w:val="24"/>
          <w:szCs w:val="24"/>
        </w:rPr>
        <w:t xml:space="preserve"> основным компонентом</w:t>
      </w:r>
      <w:r w:rsidR="006F6371" w:rsidRPr="00436C94">
        <w:rPr>
          <w:rFonts w:ascii="Times New Roman" w:hAnsi="Times New Roman" w:cs="Times New Roman"/>
          <w:sz w:val="24"/>
          <w:szCs w:val="24"/>
        </w:rPr>
        <w:t xml:space="preserve"> комплексно</w:t>
      </w:r>
      <w:r w:rsidR="00746896" w:rsidRPr="00436C94">
        <w:rPr>
          <w:rFonts w:ascii="Times New Roman" w:hAnsi="Times New Roman" w:cs="Times New Roman"/>
          <w:sz w:val="24"/>
          <w:szCs w:val="24"/>
        </w:rPr>
        <w:t>й программы ка</w:t>
      </w:r>
      <w:r w:rsidR="00BC512B" w:rsidRPr="00436C94">
        <w:rPr>
          <w:rFonts w:ascii="Times New Roman" w:hAnsi="Times New Roman" w:cs="Times New Roman"/>
          <w:sz w:val="24"/>
          <w:szCs w:val="24"/>
        </w:rPr>
        <w:t>рдиореабилитации и составляют</w:t>
      </w:r>
      <w:r w:rsidR="00D821EC">
        <w:rPr>
          <w:rFonts w:ascii="Times New Roman" w:hAnsi="Times New Roman" w:cs="Times New Roman"/>
          <w:sz w:val="24"/>
          <w:szCs w:val="24"/>
        </w:rPr>
        <w:t xml:space="preserve"> до 30–50 % (иногда ≥</w:t>
      </w:r>
      <w:bookmarkStart w:id="0" w:name="_GoBack"/>
      <w:bookmarkEnd w:id="0"/>
      <w:r w:rsidR="006F6371" w:rsidRPr="00436C94">
        <w:rPr>
          <w:rFonts w:ascii="Times New Roman" w:hAnsi="Times New Roman" w:cs="Times New Roman"/>
          <w:sz w:val="24"/>
          <w:szCs w:val="24"/>
        </w:rPr>
        <w:t>70 %) всей деятельности в рамках кардиореабилитационных мероприятий при болезнях сердца. Это относится к</w:t>
      </w:r>
      <w:r w:rsidR="00BC512B" w:rsidRPr="00436C94">
        <w:rPr>
          <w:rFonts w:ascii="Times New Roman" w:hAnsi="Times New Roman" w:cs="Times New Roman"/>
          <w:sz w:val="24"/>
          <w:szCs w:val="24"/>
        </w:rPr>
        <w:t>ак к</w:t>
      </w:r>
      <w:r w:rsidR="006F6371" w:rsidRPr="00436C94">
        <w:rPr>
          <w:rFonts w:ascii="Times New Roman" w:hAnsi="Times New Roman" w:cs="Times New Roman"/>
          <w:sz w:val="24"/>
          <w:szCs w:val="24"/>
        </w:rPr>
        <w:t xml:space="preserve"> начальному этапу</w:t>
      </w:r>
      <w:r w:rsidR="00BC512B" w:rsidRPr="00436C94">
        <w:rPr>
          <w:rFonts w:ascii="Times New Roman" w:hAnsi="Times New Roman" w:cs="Times New Roman"/>
          <w:sz w:val="24"/>
          <w:szCs w:val="24"/>
        </w:rPr>
        <w:t>, так</w:t>
      </w:r>
      <w:r w:rsidR="006F6371" w:rsidRPr="00436C94">
        <w:rPr>
          <w:rFonts w:ascii="Times New Roman" w:hAnsi="Times New Roman" w:cs="Times New Roman"/>
          <w:sz w:val="24"/>
          <w:szCs w:val="24"/>
        </w:rPr>
        <w:t xml:space="preserve"> и </w:t>
      </w:r>
      <w:r w:rsidR="00BC512B" w:rsidRPr="00436C94">
        <w:rPr>
          <w:rFonts w:ascii="Times New Roman" w:hAnsi="Times New Roman" w:cs="Times New Roman"/>
          <w:sz w:val="24"/>
          <w:szCs w:val="24"/>
        </w:rPr>
        <w:t xml:space="preserve">к последующим этапам </w:t>
      </w:r>
      <w:r w:rsidR="006F6371" w:rsidRPr="00436C94">
        <w:rPr>
          <w:rFonts w:ascii="Times New Roman" w:hAnsi="Times New Roman" w:cs="Times New Roman"/>
          <w:sz w:val="24"/>
          <w:szCs w:val="24"/>
        </w:rPr>
        <w:t>кардиореабилитации больных после острого коронарного синдрома, первичной коронарной ангиопластики, операций на сердце (АКШ,</w:t>
      </w:r>
      <w:r w:rsidR="00746896" w:rsidRPr="00436C94">
        <w:rPr>
          <w:rFonts w:ascii="Times New Roman" w:hAnsi="Times New Roman" w:cs="Times New Roman"/>
          <w:sz w:val="24"/>
          <w:szCs w:val="24"/>
        </w:rPr>
        <w:t xml:space="preserve"> операций на сердечных клапанах</w:t>
      </w:r>
      <w:r w:rsidR="006F6371" w:rsidRPr="00436C94">
        <w:rPr>
          <w:rFonts w:ascii="Times New Roman" w:hAnsi="Times New Roman" w:cs="Times New Roman"/>
          <w:sz w:val="24"/>
          <w:szCs w:val="24"/>
        </w:rPr>
        <w:t>), а также пациентов с ХСН [</w:t>
      </w:r>
      <w:r w:rsidR="00532B4E">
        <w:rPr>
          <w:rFonts w:ascii="Times New Roman" w:hAnsi="Times New Roman" w:cs="Times New Roman"/>
          <w:sz w:val="24"/>
          <w:szCs w:val="24"/>
        </w:rPr>
        <w:t>9</w:t>
      </w:r>
      <w:r w:rsidR="006F6371" w:rsidRPr="00532B4E">
        <w:rPr>
          <w:rFonts w:ascii="Times New Roman" w:hAnsi="Times New Roman" w:cs="Times New Roman"/>
          <w:sz w:val="24"/>
          <w:szCs w:val="24"/>
        </w:rPr>
        <w:t>].</w:t>
      </w:r>
      <w:r w:rsidR="006F6371" w:rsidRPr="00870D9E">
        <w:rPr>
          <w:rFonts w:ascii="Times New Roman" w:hAnsi="Times New Roman" w:cs="Times New Roman"/>
          <w:sz w:val="16"/>
          <w:szCs w:val="16"/>
        </w:rPr>
        <w:t xml:space="preserve"> </w:t>
      </w:r>
      <w:r w:rsidR="006F6371" w:rsidRPr="00532B4E">
        <w:rPr>
          <w:rFonts w:ascii="Times New Roman" w:hAnsi="Times New Roman" w:cs="Times New Roman"/>
          <w:sz w:val="24"/>
          <w:szCs w:val="24"/>
        </w:rPr>
        <w:t>Физические тр</w:t>
      </w:r>
      <w:r w:rsidR="00746896" w:rsidRPr="00532B4E">
        <w:rPr>
          <w:rFonts w:ascii="Times New Roman" w:hAnsi="Times New Roman" w:cs="Times New Roman"/>
          <w:sz w:val="24"/>
          <w:szCs w:val="24"/>
        </w:rPr>
        <w:t>енировки после кардиохирургиче</w:t>
      </w:r>
      <w:r w:rsidR="006F6371" w:rsidRPr="00532B4E">
        <w:rPr>
          <w:rFonts w:ascii="Times New Roman" w:hAnsi="Times New Roman" w:cs="Times New Roman"/>
          <w:sz w:val="24"/>
          <w:szCs w:val="24"/>
        </w:rPr>
        <w:t xml:space="preserve">ского вмешательства основаны на </w:t>
      </w:r>
      <w:r w:rsidR="002A3F18" w:rsidRPr="00532B4E">
        <w:rPr>
          <w:rFonts w:ascii="Times New Roman" w:hAnsi="Times New Roman" w:cs="Times New Roman"/>
          <w:sz w:val="24"/>
          <w:szCs w:val="24"/>
        </w:rPr>
        <w:t>аэроб</w:t>
      </w:r>
      <w:r w:rsidR="006F6371" w:rsidRPr="00532B4E">
        <w:rPr>
          <w:rFonts w:ascii="Times New Roman" w:hAnsi="Times New Roman" w:cs="Times New Roman"/>
          <w:sz w:val="24"/>
          <w:szCs w:val="24"/>
        </w:rPr>
        <w:t>ных упражнениях на выносливость</w:t>
      </w:r>
      <w:r w:rsidR="00BC512B" w:rsidRPr="00532B4E">
        <w:rPr>
          <w:rFonts w:ascii="Times New Roman" w:hAnsi="Times New Roman" w:cs="Times New Roman"/>
          <w:sz w:val="24"/>
          <w:szCs w:val="24"/>
        </w:rPr>
        <w:t>.</w:t>
      </w:r>
      <w:r w:rsidR="006F6371" w:rsidRPr="00532B4E">
        <w:rPr>
          <w:rFonts w:ascii="Times New Roman" w:hAnsi="Times New Roman" w:cs="Times New Roman"/>
          <w:sz w:val="24"/>
          <w:szCs w:val="24"/>
        </w:rPr>
        <w:t xml:space="preserve"> </w:t>
      </w:r>
      <w:r w:rsidR="006F6371" w:rsidRPr="007205F5">
        <w:rPr>
          <w:rFonts w:ascii="Times New Roman" w:hAnsi="Times New Roman" w:cs="Times New Roman"/>
          <w:sz w:val="24"/>
          <w:szCs w:val="24"/>
        </w:rPr>
        <w:t>[</w:t>
      </w:r>
      <w:r w:rsidR="00532B4E" w:rsidRPr="007205F5">
        <w:rPr>
          <w:rFonts w:ascii="Times New Roman" w:hAnsi="Times New Roman" w:cs="Times New Roman"/>
          <w:sz w:val="24"/>
          <w:szCs w:val="24"/>
        </w:rPr>
        <w:t>10</w:t>
      </w:r>
      <w:r w:rsidR="006F6371" w:rsidRPr="00436C94">
        <w:rPr>
          <w:rFonts w:ascii="Times New Roman" w:hAnsi="Times New Roman" w:cs="Times New Roman"/>
          <w:sz w:val="24"/>
          <w:szCs w:val="24"/>
        </w:rPr>
        <w:t>].</w:t>
      </w:r>
      <w:r w:rsidR="006C64FE" w:rsidRPr="006C64FE">
        <w:rPr>
          <w:rFonts w:ascii="Times New Roman" w:hAnsi="Times New Roman" w:cs="Times New Roman"/>
          <w:sz w:val="24"/>
          <w:szCs w:val="24"/>
        </w:rPr>
        <w:t xml:space="preserve"> В общей структуре пациентов, прошедших курсы физической реабилитации</w:t>
      </w:r>
      <w:r w:rsidR="00315738" w:rsidRPr="00315738">
        <w:rPr>
          <w:rFonts w:ascii="Times New Roman" w:hAnsi="Times New Roman" w:cs="Times New Roman"/>
          <w:sz w:val="24"/>
          <w:szCs w:val="24"/>
        </w:rPr>
        <w:t xml:space="preserve"> </w:t>
      </w:r>
      <w:r w:rsidR="00315738">
        <w:rPr>
          <w:rFonts w:ascii="Times New Roman" w:hAnsi="Times New Roman" w:cs="Times New Roman"/>
          <w:sz w:val="24"/>
          <w:szCs w:val="24"/>
        </w:rPr>
        <w:t>в 2017 году</w:t>
      </w:r>
      <w:r w:rsidR="006C64FE" w:rsidRPr="006C64FE">
        <w:rPr>
          <w:rFonts w:ascii="Times New Roman" w:hAnsi="Times New Roman" w:cs="Times New Roman"/>
          <w:sz w:val="24"/>
          <w:szCs w:val="24"/>
        </w:rPr>
        <w:t xml:space="preserve">, </w:t>
      </w:r>
      <w:r w:rsidR="00315738">
        <w:rPr>
          <w:rFonts w:ascii="Times New Roman" w:hAnsi="Times New Roman" w:cs="Times New Roman"/>
          <w:sz w:val="24"/>
          <w:szCs w:val="24"/>
        </w:rPr>
        <w:t xml:space="preserve">наибольший удельный вес составили </w:t>
      </w:r>
      <w:r w:rsidR="006C64FE" w:rsidRPr="006C64FE">
        <w:rPr>
          <w:rFonts w:ascii="Times New Roman" w:hAnsi="Times New Roman" w:cs="Times New Roman"/>
          <w:sz w:val="24"/>
          <w:szCs w:val="24"/>
        </w:rPr>
        <w:t xml:space="preserve">лица с ИБС и ГБ (82,0% и 14,1% соответственно). Среди </w:t>
      </w:r>
      <w:r w:rsidR="00315738">
        <w:rPr>
          <w:rFonts w:ascii="Times New Roman" w:hAnsi="Times New Roman" w:cs="Times New Roman"/>
          <w:sz w:val="24"/>
          <w:szCs w:val="24"/>
        </w:rPr>
        <w:t xml:space="preserve">пациентов </w:t>
      </w:r>
      <w:r w:rsidR="006C64FE" w:rsidRPr="006C64FE">
        <w:rPr>
          <w:rFonts w:ascii="Times New Roman" w:hAnsi="Times New Roman" w:cs="Times New Roman"/>
          <w:sz w:val="24"/>
          <w:szCs w:val="24"/>
        </w:rPr>
        <w:t>с ИБС</w:t>
      </w:r>
      <w:r w:rsidR="00315738" w:rsidRPr="006C64FE">
        <w:rPr>
          <w:rFonts w:ascii="Times New Roman" w:hAnsi="Times New Roman" w:cs="Times New Roman"/>
          <w:sz w:val="24"/>
          <w:szCs w:val="24"/>
        </w:rPr>
        <w:t>,</w:t>
      </w:r>
      <w:r w:rsidR="006C64FE" w:rsidRPr="006C64FE">
        <w:rPr>
          <w:rFonts w:ascii="Times New Roman" w:hAnsi="Times New Roman" w:cs="Times New Roman"/>
          <w:sz w:val="24"/>
          <w:szCs w:val="24"/>
        </w:rPr>
        <w:t xml:space="preserve"> </w:t>
      </w:r>
      <w:r w:rsidR="00315738" w:rsidRPr="006C64FE">
        <w:rPr>
          <w:rFonts w:ascii="Times New Roman" w:hAnsi="Times New Roman" w:cs="Times New Roman"/>
          <w:sz w:val="24"/>
          <w:szCs w:val="24"/>
        </w:rPr>
        <w:t>после перенесенной операции АКШ – 14,1%</w:t>
      </w:r>
      <w:r w:rsidR="00315738">
        <w:rPr>
          <w:rFonts w:ascii="Times New Roman" w:hAnsi="Times New Roman" w:cs="Times New Roman"/>
          <w:sz w:val="24"/>
          <w:szCs w:val="24"/>
        </w:rPr>
        <w:t>, ангиопластики</w:t>
      </w:r>
      <w:r w:rsidR="006C64FE" w:rsidRPr="006C64FE">
        <w:rPr>
          <w:rFonts w:ascii="Times New Roman" w:hAnsi="Times New Roman" w:cs="Times New Roman"/>
          <w:sz w:val="24"/>
          <w:szCs w:val="24"/>
        </w:rPr>
        <w:t xml:space="preserve"> со стентированием </w:t>
      </w:r>
      <w:r w:rsidR="00315738">
        <w:rPr>
          <w:rFonts w:ascii="Times New Roman" w:hAnsi="Times New Roman" w:cs="Times New Roman"/>
          <w:sz w:val="24"/>
          <w:szCs w:val="24"/>
        </w:rPr>
        <w:t xml:space="preserve">- </w:t>
      </w:r>
      <w:r w:rsidR="007205F5">
        <w:rPr>
          <w:rFonts w:ascii="Times New Roman" w:hAnsi="Times New Roman" w:cs="Times New Roman"/>
          <w:sz w:val="24"/>
          <w:szCs w:val="24"/>
        </w:rPr>
        <w:t>36,1%, из них после ОКС – 19,6%</w:t>
      </w:r>
      <w:r w:rsidR="006C64FE" w:rsidRPr="006C64FE">
        <w:rPr>
          <w:rFonts w:ascii="Times New Roman" w:hAnsi="Times New Roman" w:cs="Times New Roman"/>
          <w:sz w:val="24"/>
          <w:szCs w:val="24"/>
        </w:rPr>
        <w:t>.</w:t>
      </w:r>
      <w:r w:rsidR="003E4F8A" w:rsidRPr="003E4F8A">
        <w:rPr>
          <w:rFonts w:ascii="Times New Roman" w:hAnsi="Times New Roman" w:cs="Times New Roman"/>
          <w:sz w:val="24"/>
          <w:szCs w:val="24"/>
        </w:rPr>
        <w:t xml:space="preserve"> </w:t>
      </w:r>
    </w:p>
    <w:p w:rsidR="00FC72A7" w:rsidRDefault="00FA0E17" w:rsidP="00262B72">
      <w:pPr>
        <w:shd w:val="clear" w:color="auto" w:fill="FFFFFF"/>
        <w:spacing w:after="0" w:line="360" w:lineRule="auto"/>
        <w:ind w:firstLine="708"/>
        <w:jc w:val="both"/>
        <w:outlineLvl w:val="1"/>
        <w:rPr>
          <w:rFonts w:ascii="Times New Roman" w:hAnsi="Times New Roman" w:cs="Times New Roman"/>
          <w:sz w:val="24"/>
          <w:szCs w:val="24"/>
        </w:rPr>
      </w:pPr>
      <w:r w:rsidRPr="00436C94">
        <w:rPr>
          <w:rFonts w:ascii="Times New Roman" w:hAnsi="Times New Roman" w:cs="Times New Roman"/>
          <w:sz w:val="24"/>
          <w:szCs w:val="24"/>
        </w:rPr>
        <w:t>Программа реа</w:t>
      </w:r>
      <w:r w:rsidR="002A3F18" w:rsidRPr="00436C94">
        <w:rPr>
          <w:rFonts w:ascii="Times New Roman" w:hAnsi="Times New Roman" w:cs="Times New Roman"/>
          <w:sz w:val="24"/>
          <w:szCs w:val="24"/>
        </w:rPr>
        <w:t>билитации больных после кардио</w:t>
      </w:r>
      <w:r w:rsidRPr="00436C94">
        <w:rPr>
          <w:rFonts w:ascii="Times New Roman" w:hAnsi="Times New Roman" w:cs="Times New Roman"/>
          <w:sz w:val="24"/>
          <w:szCs w:val="24"/>
        </w:rPr>
        <w:t>хирургического лече</w:t>
      </w:r>
      <w:r w:rsidR="00BC512B" w:rsidRPr="00436C94">
        <w:rPr>
          <w:rFonts w:ascii="Times New Roman" w:hAnsi="Times New Roman" w:cs="Times New Roman"/>
          <w:sz w:val="24"/>
          <w:szCs w:val="24"/>
        </w:rPr>
        <w:t>ния соответствует</w:t>
      </w:r>
      <w:r w:rsidR="002A3F18" w:rsidRPr="00436C94">
        <w:rPr>
          <w:rFonts w:ascii="Times New Roman" w:hAnsi="Times New Roman" w:cs="Times New Roman"/>
          <w:sz w:val="24"/>
          <w:szCs w:val="24"/>
        </w:rPr>
        <w:t xml:space="preserve"> ста</w:t>
      </w:r>
      <w:r w:rsidRPr="00436C94">
        <w:rPr>
          <w:rFonts w:ascii="Times New Roman" w:hAnsi="Times New Roman" w:cs="Times New Roman"/>
          <w:sz w:val="24"/>
          <w:szCs w:val="24"/>
        </w:rPr>
        <w:t>дии и тяжести забо</w:t>
      </w:r>
      <w:r w:rsidR="002A3F18" w:rsidRPr="00436C94">
        <w:rPr>
          <w:rFonts w:ascii="Times New Roman" w:hAnsi="Times New Roman" w:cs="Times New Roman"/>
          <w:sz w:val="24"/>
          <w:szCs w:val="24"/>
        </w:rPr>
        <w:t>левания, функциональному состо</w:t>
      </w:r>
      <w:r w:rsidRPr="00436C94">
        <w:rPr>
          <w:rFonts w:ascii="Times New Roman" w:hAnsi="Times New Roman" w:cs="Times New Roman"/>
          <w:sz w:val="24"/>
          <w:szCs w:val="24"/>
        </w:rPr>
        <w:t>янию сердечно-сосудистой системы и миофасциальных структур, толерантн</w:t>
      </w:r>
      <w:r w:rsidR="002A3F18" w:rsidRPr="00436C94">
        <w:rPr>
          <w:rFonts w:ascii="Times New Roman" w:hAnsi="Times New Roman" w:cs="Times New Roman"/>
          <w:sz w:val="24"/>
          <w:szCs w:val="24"/>
        </w:rPr>
        <w:t>ости организма к физическим на</w:t>
      </w:r>
      <w:r w:rsidRPr="00436C94">
        <w:rPr>
          <w:rFonts w:ascii="Times New Roman" w:hAnsi="Times New Roman" w:cs="Times New Roman"/>
          <w:sz w:val="24"/>
          <w:szCs w:val="24"/>
        </w:rPr>
        <w:t>грузкам, которая опр</w:t>
      </w:r>
      <w:r w:rsidR="00BC512B" w:rsidRPr="00436C94">
        <w:rPr>
          <w:rFonts w:ascii="Times New Roman" w:hAnsi="Times New Roman" w:cs="Times New Roman"/>
          <w:sz w:val="24"/>
          <w:szCs w:val="24"/>
        </w:rPr>
        <w:t>еделяется</w:t>
      </w:r>
      <w:r w:rsidR="002A3F18" w:rsidRPr="00436C94">
        <w:rPr>
          <w:rFonts w:ascii="Times New Roman" w:hAnsi="Times New Roman" w:cs="Times New Roman"/>
          <w:sz w:val="24"/>
          <w:szCs w:val="24"/>
        </w:rPr>
        <w:t xml:space="preserve"> по результатам нагру</w:t>
      </w:r>
      <w:r w:rsidRPr="00436C94">
        <w:rPr>
          <w:rFonts w:ascii="Times New Roman" w:hAnsi="Times New Roman" w:cs="Times New Roman"/>
          <w:sz w:val="24"/>
          <w:szCs w:val="24"/>
        </w:rPr>
        <w:t>зочных проб, провод</w:t>
      </w:r>
      <w:r w:rsidR="002A3F18" w:rsidRPr="00436C94">
        <w:rPr>
          <w:rFonts w:ascii="Times New Roman" w:hAnsi="Times New Roman" w:cs="Times New Roman"/>
          <w:sz w:val="24"/>
          <w:szCs w:val="24"/>
        </w:rPr>
        <w:t>имых на велотренажере или бего</w:t>
      </w:r>
      <w:r w:rsidRPr="00436C94">
        <w:rPr>
          <w:rFonts w:ascii="Times New Roman" w:hAnsi="Times New Roman" w:cs="Times New Roman"/>
          <w:sz w:val="24"/>
          <w:szCs w:val="24"/>
        </w:rPr>
        <w:t xml:space="preserve">вой дорожке. </w:t>
      </w:r>
      <w:r w:rsidR="002A3F18" w:rsidRPr="00436C94">
        <w:rPr>
          <w:rFonts w:ascii="Times New Roman" w:hAnsi="Times New Roman" w:cs="Times New Roman"/>
          <w:sz w:val="24"/>
          <w:szCs w:val="24"/>
        </w:rPr>
        <w:t>На</w:t>
      </w:r>
      <w:r w:rsidR="00BC512B" w:rsidRPr="00436C94">
        <w:rPr>
          <w:rFonts w:ascii="Times New Roman" w:hAnsi="Times New Roman" w:cs="Times New Roman"/>
          <w:sz w:val="24"/>
          <w:szCs w:val="24"/>
        </w:rPr>
        <w:t>грузочное тестирование позволяет</w:t>
      </w:r>
      <w:r w:rsidR="002A3F18" w:rsidRPr="00436C94">
        <w:rPr>
          <w:rFonts w:ascii="Times New Roman" w:hAnsi="Times New Roman" w:cs="Times New Roman"/>
          <w:sz w:val="24"/>
          <w:szCs w:val="24"/>
        </w:rPr>
        <w:t xml:space="preserve"> </w:t>
      </w:r>
      <w:r w:rsidR="00BC512B" w:rsidRPr="00436C94">
        <w:rPr>
          <w:rFonts w:ascii="Times New Roman" w:hAnsi="Times New Roman" w:cs="Times New Roman"/>
          <w:sz w:val="24"/>
          <w:szCs w:val="24"/>
        </w:rPr>
        <w:t xml:space="preserve">оценить максимальную и </w:t>
      </w:r>
      <w:r w:rsidRPr="00436C94">
        <w:rPr>
          <w:rFonts w:ascii="Times New Roman" w:hAnsi="Times New Roman" w:cs="Times New Roman"/>
          <w:sz w:val="24"/>
          <w:szCs w:val="24"/>
        </w:rPr>
        <w:t>субмаксимальную</w:t>
      </w:r>
      <w:r w:rsidR="002A3F18" w:rsidRPr="00436C94">
        <w:rPr>
          <w:rFonts w:ascii="Times New Roman" w:hAnsi="Times New Roman" w:cs="Times New Roman"/>
          <w:sz w:val="24"/>
          <w:szCs w:val="24"/>
        </w:rPr>
        <w:t xml:space="preserve"> ЧСС, физическую нагрузку, воз</w:t>
      </w:r>
      <w:r w:rsidRPr="00436C94">
        <w:rPr>
          <w:rFonts w:ascii="Times New Roman" w:hAnsi="Times New Roman" w:cs="Times New Roman"/>
          <w:sz w:val="24"/>
          <w:szCs w:val="24"/>
        </w:rPr>
        <w:t xml:space="preserve">можный ишемический порог, а также изменение АД в ответ на </w:t>
      </w:r>
      <w:r w:rsidR="002A3F18" w:rsidRPr="00436C94">
        <w:rPr>
          <w:rFonts w:ascii="Times New Roman" w:hAnsi="Times New Roman" w:cs="Times New Roman"/>
          <w:sz w:val="24"/>
          <w:szCs w:val="24"/>
        </w:rPr>
        <w:t xml:space="preserve">упражнения, </w:t>
      </w:r>
      <w:r w:rsidR="00BC512B" w:rsidRPr="00436C94">
        <w:rPr>
          <w:rFonts w:ascii="Times New Roman" w:hAnsi="Times New Roman" w:cs="Times New Roman"/>
          <w:sz w:val="24"/>
          <w:szCs w:val="24"/>
        </w:rPr>
        <w:t xml:space="preserve">дает возможность </w:t>
      </w:r>
      <w:r w:rsidRPr="00436C94">
        <w:rPr>
          <w:rFonts w:ascii="Times New Roman" w:hAnsi="Times New Roman" w:cs="Times New Roman"/>
          <w:sz w:val="24"/>
          <w:szCs w:val="24"/>
        </w:rPr>
        <w:t>более точно определить перенос</w:t>
      </w:r>
      <w:r w:rsidR="002A3F18" w:rsidRPr="00436C94">
        <w:rPr>
          <w:rFonts w:ascii="Times New Roman" w:hAnsi="Times New Roman" w:cs="Times New Roman"/>
          <w:sz w:val="24"/>
          <w:szCs w:val="24"/>
        </w:rPr>
        <w:t>имо</w:t>
      </w:r>
      <w:r w:rsidR="001C0EFA" w:rsidRPr="00436C94">
        <w:rPr>
          <w:rFonts w:ascii="Times New Roman" w:hAnsi="Times New Roman" w:cs="Times New Roman"/>
          <w:sz w:val="24"/>
          <w:szCs w:val="24"/>
        </w:rPr>
        <w:t>сть аэробных нагрузок. Критерием дозирования уровня физической нагрузки</w:t>
      </w:r>
      <w:r w:rsidR="002A3F18" w:rsidRPr="00436C94">
        <w:rPr>
          <w:rFonts w:ascii="Times New Roman" w:hAnsi="Times New Roman" w:cs="Times New Roman"/>
          <w:sz w:val="24"/>
          <w:szCs w:val="24"/>
        </w:rPr>
        <w:t xml:space="preserve"> </w:t>
      </w:r>
      <w:r w:rsidR="00EA7A86" w:rsidRPr="00436C94">
        <w:rPr>
          <w:rFonts w:ascii="Times New Roman" w:hAnsi="Times New Roman" w:cs="Times New Roman"/>
          <w:sz w:val="24"/>
          <w:szCs w:val="24"/>
        </w:rPr>
        <w:t>является</w:t>
      </w:r>
      <w:r w:rsidR="002A3F18" w:rsidRPr="00436C94">
        <w:rPr>
          <w:rFonts w:ascii="Times New Roman" w:hAnsi="Times New Roman" w:cs="Times New Roman"/>
          <w:sz w:val="24"/>
          <w:szCs w:val="24"/>
        </w:rPr>
        <w:t xml:space="preserve"> пока</w:t>
      </w:r>
      <w:r w:rsidRPr="00436C94">
        <w:rPr>
          <w:rFonts w:ascii="Times New Roman" w:hAnsi="Times New Roman" w:cs="Times New Roman"/>
          <w:sz w:val="24"/>
          <w:szCs w:val="24"/>
        </w:rPr>
        <w:t>затель максимальног</w:t>
      </w:r>
      <w:r w:rsidR="002A3F18" w:rsidRPr="00436C94">
        <w:rPr>
          <w:rFonts w:ascii="Times New Roman" w:hAnsi="Times New Roman" w:cs="Times New Roman"/>
          <w:sz w:val="24"/>
          <w:szCs w:val="24"/>
        </w:rPr>
        <w:t>о потребления кислорода - «золотой стандарт</w:t>
      </w:r>
      <w:r w:rsidRPr="00436C94">
        <w:rPr>
          <w:rFonts w:ascii="Times New Roman" w:hAnsi="Times New Roman" w:cs="Times New Roman"/>
          <w:sz w:val="24"/>
          <w:szCs w:val="24"/>
        </w:rPr>
        <w:t>» для оценки толерантности к физической нагруз</w:t>
      </w:r>
      <w:r w:rsidR="00906BFD">
        <w:rPr>
          <w:rFonts w:ascii="Times New Roman" w:hAnsi="Times New Roman" w:cs="Times New Roman"/>
          <w:sz w:val="24"/>
          <w:szCs w:val="24"/>
        </w:rPr>
        <w:t>ке и од</w:t>
      </w:r>
      <w:r w:rsidR="002A3F18" w:rsidRPr="00436C94">
        <w:rPr>
          <w:rFonts w:ascii="Times New Roman" w:hAnsi="Times New Roman" w:cs="Times New Roman"/>
          <w:sz w:val="24"/>
          <w:szCs w:val="24"/>
        </w:rPr>
        <w:t>ин из сильных предикто</w:t>
      </w:r>
      <w:r w:rsidRPr="00436C94">
        <w:rPr>
          <w:rFonts w:ascii="Times New Roman" w:hAnsi="Times New Roman" w:cs="Times New Roman"/>
          <w:sz w:val="24"/>
          <w:szCs w:val="24"/>
        </w:rPr>
        <w:t>ров прогноза заболевания у пациентов с ИБС и ХСН [</w:t>
      </w:r>
      <w:r w:rsidR="007205F5" w:rsidRPr="007205F5">
        <w:rPr>
          <w:rFonts w:ascii="Times New Roman" w:hAnsi="Times New Roman" w:cs="Times New Roman"/>
          <w:sz w:val="24"/>
          <w:szCs w:val="24"/>
        </w:rPr>
        <w:t>11</w:t>
      </w:r>
      <w:r w:rsidR="007205F5">
        <w:rPr>
          <w:rFonts w:ascii="Times New Roman" w:hAnsi="Times New Roman" w:cs="Times New Roman"/>
          <w:sz w:val="24"/>
          <w:szCs w:val="24"/>
        </w:rPr>
        <w:t xml:space="preserve">, </w:t>
      </w:r>
      <w:r w:rsidR="007205F5" w:rsidRPr="007205F5">
        <w:rPr>
          <w:rFonts w:ascii="Times New Roman" w:hAnsi="Times New Roman" w:cs="Times New Roman"/>
          <w:sz w:val="24"/>
          <w:szCs w:val="24"/>
        </w:rPr>
        <w:t>12</w:t>
      </w:r>
      <w:r w:rsidRPr="007205F5">
        <w:rPr>
          <w:rFonts w:ascii="Times New Roman" w:hAnsi="Times New Roman" w:cs="Times New Roman"/>
          <w:sz w:val="24"/>
          <w:szCs w:val="24"/>
        </w:rPr>
        <w:t>]</w:t>
      </w:r>
      <w:r w:rsidRPr="00436C94">
        <w:rPr>
          <w:rFonts w:ascii="Times New Roman" w:hAnsi="Times New Roman" w:cs="Times New Roman"/>
          <w:sz w:val="24"/>
          <w:szCs w:val="24"/>
        </w:rPr>
        <w:t>.</w:t>
      </w:r>
      <w:r w:rsidR="0062413F" w:rsidRPr="00436C94">
        <w:rPr>
          <w:rFonts w:ascii="Times New Roman" w:hAnsi="Times New Roman" w:cs="Times New Roman"/>
          <w:sz w:val="24"/>
          <w:szCs w:val="24"/>
        </w:rPr>
        <w:t xml:space="preserve"> </w:t>
      </w:r>
      <w:r w:rsidR="001C0EFA" w:rsidRPr="00436C94">
        <w:rPr>
          <w:rFonts w:ascii="Times New Roman" w:hAnsi="Times New Roman" w:cs="Times New Roman"/>
          <w:sz w:val="24"/>
          <w:szCs w:val="24"/>
        </w:rPr>
        <w:t xml:space="preserve"> В рамках программы кардиореабилитации целевая интенсивность у</w:t>
      </w:r>
      <w:r w:rsidR="00EA7A86" w:rsidRPr="00436C94">
        <w:rPr>
          <w:rFonts w:ascii="Times New Roman" w:hAnsi="Times New Roman" w:cs="Times New Roman"/>
          <w:sz w:val="24"/>
          <w:szCs w:val="24"/>
        </w:rPr>
        <w:t>пражнений составляет</w:t>
      </w:r>
      <w:r w:rsidR="001C0EFA" w:rsidRPr="00436C94">
        <w:rPr>
          <w:rFonts w:ascii="Times New Roman" w:hAnsi="Times New Roman" w:cs="Times New Roman"/>
          <w:sz w:val="24"/>
          <w:szCs w:val="24"/>
        </w:rPr>
        <w:t xml:space="preserve"> 40–60 % (при хорошей переносимости – до 70–80 %) от максимальной физической нагрузки, достигаемой в ограниченном симптоматикой нагрузочном тестировании. Д</w:t>
      </w:r>
      <w:r w:rsidR="002A3F18" w:rsidRPr="00436C94">
        <w:rPr>
          <w:rFonts w:ascii="Times New Roman" w:hAnsi="Times New Roman" w:cs="Times New Roman"/>
          <w:sz w:val="24"/>
          <w:szCs w:val="24"/>
        </w:rPr>
        <w:t>ля регулирования и конт</w:t>
      </w:r>
      <w:r w:rsidRPr="00436C94">
        <w:rPr>
          <w:rFonts w:ascii="Times New Roman" w:hAnsi="Times New Roman" w:cs="Times New Roman"/>
          <w:sz w:val="24"/>
          <w:szCs w:val="24"/>
        </w:rPr>
        <w:t xml:space="preserve">роля физической нагрузки в рамках программы кардиореабилитации </w:t>
      </w:r>
      <w:r w:rsidR="00EA7A86" w:rsidRPr="00436C94">
        <w:rPr>
          <w:rFonts w:ascii="Times New Roman" w:hAnsi="Times New Roman" w:cs="Times New Roman"/>
          <w:sz w:val="24"/>
          <w:szCs w:val="24"/>
        </w:rPr>
        <w:t xml:space="preserve">нами </w:t>
      </w:r>
      <w:r w:rsidR="001C0EFA" w:rsidRPr="00436C94">
        <w:rPr>
          <w:rFonts w:ascii="Times New Roman" w:hAnsi="Times New Roman" w:cs="Times New Roman"/>
          <w:sz w:val="24"/>
          <w:szCs w:val="24"/>
        </w:rPr>
        <w:t xml:space="preserve">используется  объективный параметр – ЧСС который легко определяется. </w:t>
      </w:r>
      <w:r w:rsidRPr="00D821EC">
        <w:rPr>
          <w:rFonts w:ascii="Times New Roman" w:hAnsi="Times New Roman" w:cs="Times New Roman"/>
          <w:sz w:val="24"/>
          <w:szCs w:val="24"/>
        </w:rPr>
        <w:t>[</w:t>
      </w:r>
      <w:r w:rsidR="007205F5">
        <w:rPr>
          <w:rFonts w:ascii="Times New Roman" w:hAnsi="Times New Roman" w:cs="Times New Roman"/>
          <w:sz w:val="24"/>
          <w:szCs w:val="24"/>
        </w:rPr>
        <w:t>13</w:t>
      </w:r>
      <w:r w:rsidRPr="00436C94">
        <w:rPr>
          <w:rFonts w:ascii="Times New Roman" w:hAnsi="Times New Roman" w:cs="Times New Roman"/>
          <w:sz w:val="24"/>
          <w:szCs w:val="24"/>
        </w:rPr>
        <w:t xml:space="preserve">]. </w:t>
      </w:r>
      <w:r w:rsidR="001C0EFA" w:rsidRPr="00436C94">
        <w:rPr>
          <w:rFonts w:ascii="Times New Roman" w:hAnsi="Times New Roman" w:cs="Times New Roman"/>
          <w:sz w:val="24"/>
          <w:szCs w:val="24"/>
        </w:rPr>
        <w:t xml:space="preserve">Тренировочные занятия </w:t>
      </w:r>
      <w:r w:rsidR="00EA7A86" w:rsidRPr="00436C94">
        <w:rPr>
          <w:rFonts w:ascii="Times New Roman" w:hAnsi="Times New Roman" w:cs="Times New Roman"/>
          <w:sz w:val="24"/>
          <w:szCs w:val="24"/>
        </w:rPr>
        <w:t>проводятся</w:t>
      </w:r>
      <w:r w:rsidR="001C0EFA" w:rsidRPr="00436C94">
        <w:rPr>
          <w:rFonts w:ascii="Times New Roman" w:hAnsi="Times New Roman" w:cs="Times New Roman"/>
          <w:sz w:val="24"/>
          <w:szCs w:val="24"/>
        </w:rPr>
        <w:t xml:space="preserve"> под контролем врача по функциональной диагностике с частотой 5-6 раз в неделю. Продолжительность занятия определяется индивидуально в зависимости от самочувствия и физичес</w:t>
      </w:r>
      <w:r w:rsidR="00EA7A86" w:rsidRPr="00436C94">
        <w:rPr>
          <w:rFonts w:ascii="Times New Roman" w:hAnsi="Times New Roman" w:cs="Times New Roman"/>
          <w:sz w:val="24"/>
          <w:szCs w:val="24"/>
        </w:rPr>
        <w:t xml:space="preserve">кого состояния пациента  и составляет от 10 до </w:t>
      </w:r>
      <w:r w:rsidR="001C0EFA" w:rsidRPr="00436C94">
        <w:rPr>
          <w:rFonts w:ascii="Times New Roman" w:hAnsi="Times New Roman" w:cs="Times New Roman"/>
          <w:sz w:val="24"/>
          <w:szCs w:val="24"/>
        </w:rPr>
        <w:t xml:space="preserve">25 </w:t>
      </w:r>
      <w:r w:rsidR="001C0EFA" w:rsidRPr="00436C94">
        <w:rPr>
          <w:rFonts w:ascii="Times New Roman" w:hAnsi="Times New Roman" w:cs="Times New Roman"/>
          <w:sz w:val="24"/>
          <w:szCs w:val="24"/>
        </w:rPr>
        <w:lastRenderedPageBreak/>
        <w:t xml:space="preserve">мин. При хорошей переносимости физической нагрузки интенсивность тренирующего воздействия увеличивается через одно занятие на 10 Вт. Количество тренировок </w:t>
      </w:r>
      <w:r w:rsidR="00EA7A86" w:rsidRPr="00436C94">
        <w:rPr>
          <w:rFonts w:ascii="Times New Roman" w:hAnsi="Times New Roman" w:cs="Times New Roman"/>
          <w:sz w:val="24"/>
          <w:szCs w:val="24"/>
        </w:rPr>
        <w:t>в среднем соста</w:t>
      </w:r>
      <w:r w:rsidR="001C0EFA" w:rsidRPr="00436C94">
        <w:rPr>
          <w:rFonts w:ascii="Times New Roman" w:hAnsi="Times New Roman" w:cs="Times New Roman"/>
          <w:sz w:val="24"/>
          <w:szCs w:val="24"/>
        </w:rPr>
        <w:t>вляет от 10 до 15 дней.</w:t>
      </w:r>
      <w:r w:rsidR="00174A80" w:rsidRPr="00436C94">
        <w:rPr>
          <w:rFonts w:ascii="Times New Roman" w:hAnsi="Times New Roman" w:cs="Times New Roman"/>
          <w:sz w:val="24"/>
          <w:szCs w:val="24"/>
        </w:rPr>
        <w:t xml:space="preserve"> Другой формой дозирован</w:t>
      </w:r>
      <w:r w:rsidR="00315738">
        <w:rPr>
          <w:rFonts w:ascii="Times New Roman" w:hAnsi="Times New Roman" w:cs="Times New Roman"/>
          <w:sz w:val="24"/>
          <w:szCs w:val="24"/>
        </w:rPr>
        <w:t>ных физических нагрузок является</w:t>
      </w:r>
      <w:r w:rsidR="00174A80" w:rsidRPr="00436C94">
        <w:rPr>
          <w:rFonts w:ascii="Times New Roman" w:hAnsi="Times New Roman" w:cs="Times New Roman"/>
          <w:sz w:val="24"/>
          <w:szCs w:val="24"/>
        </w:rPr>
        <w:t xml:space="preserve"> лечебная физкультура – групповые занятия в зале под руководством врача или </w:t>
      </w:r>
      <w:r w:rsidR="00EA7A86" w:rsidRPr="00436C94">
        <w:rPr>
          <w:rFonts w:ascii="Times New Roman" w:hAnsi="Times New Roman" w:cs="Times New Roman"/>
          <w:sz w:val="24"/>
          <w:szCs w:val="24"/>
        </w:rPr>
        <w:t xml:space="preserve">опытного </w:t>
      </w:r>
      <w:r w:rsidR="00174A80" w:rsidRPr="00436C94">
        <w:rPr>
          <w:rFonts w:ascii="Times New Roman" w:hAnsi="Times New Roman" w:cs="Times New Roman"/>
          <w:sz w:val="24"/>
          <w:szCs w:val="24"/>
        </w:rPr>
        <w:t>методиста по лечебной физкультуре.</w:t>
      </w:r>
      <w:r w:rsidR="00436C94" w:rsidRPr="00436C94">
        <w:rPr>
          <w:rFonts w:ascii="Times New Roman" w:hAnsi="Times New Roman" w:cs="Times New Roman"/>
          <w:sz w:val="24"/>
          <w:szCs w:val="24"/>
        </w:rPr>
        <w:t xml:space="preserve"> </w:t>
      </w:r>
      <w:r w:rsidR="00262B72">
        <w:rPr>
          <w:rFonts w:ascii="Times New Roman" w:hAnsi="Times New Roman" w:cs="Times New Roman"/>
          <w:sz w:val="24"/>
          <w:szCs w:val="24"/>
        </w:rPr>
        <w:t xml:space="preserve">Физические тренировки </w:t>
      </w:r>
      <w:r w:rsidR="00262B72" w:rsidRPr="007A089D">
        <w:rPr>
          <w:rFonts w:ascii="Times New Roman" w:hAnsi="Times New Roman" w:cs="Times New Roman"/>
          <w:sz w:val="24"/>
          <w:szCs w:val="24"/>
        </w:rPr>
        <w:t>применяются совместно с обучением больных и консультированием их по поведенческим стратегиям, что является составной частью программы всеобъемлющей вторичной профилактики</w:t>
      </w:r>
      <w:r w:rsidR="00262B72">
        <w:rPr>
          <w:rFonts w:ascii="Times New Roman" w:hAnsi="Times New Roman" w:cs="Times New Roman"/>
          <w:sz w:val="24"/>
          <w:szCs w:val="24"/>
        </w:rPr>
        <w:t xml:space="preserve">. </w:t>
      </w:r>
      <w:r w:rsidR="00436C94" w:rsidRPr="00436C94">
        <w:rPr>
          <w:rFonts w:ascii="Times New Roman" w:hAnsi="Times New Roman" w:cs="Times New Roman"/>
          <w:sz w:val="24"/>
          <w:szCs w:val="24"/>
        </w:rPr>
        <w:t>В рамках комплексной программы кардиореабилитации применяю</w:t>
      </w:r>
      <w:r w:rsidR="006C64FE">
        <w:rPr>
          <w:rFonts w:ascii="Times New Roman" w:hAnsi="Times New Roman" w:cs="Times New Roman"/>
          <w:sz w:val="24"/>
          <w:szCs w:val="24"/>
        </w:rPr>
        <w:t>т</w:t>
      </w:r>
      <w:r w:rsidR="00436C94" w:rsidRPr="00436C94">
        <w:rPr>
          <w:rFonts w:ascii="Times New Roman" w:hAnsi="Times New Roman" w:cs="Times New Roman"/>
          <w:sz w:val="24"/>
          <w:szCs w:val="24"/>
        </w:rPr>
        <w:t>ся  физиотерапевтические методы реабилитации, включающие в себя методы общего воздействия, такие как: комплексная галотерапия, сухие углекислые ванны, инфракрасная кабина, электросон, трансцеребральная электроанальгезия, водолечение, массаж</w:t>
      </w:r>
      <w:r w:rsidR="006C64FE">
        <w:rPr>
          <w:rFonts w:ascii="Times New Roman" w:hAnsi="Times New Roman" w:cs="Times New Roman"/>
          <w:sz w:val="24"/>
          <w:szCs w:val="24"/>
        </w:rPr>
        <w:t xml:space="preserve">. </w:t>
      </w:r>
      <w:r w:rsidR="00436C94" w:rsidRPr="006C64FE">
        <w:rPr>
          <w:rFonts w:ascii="Times New Roman" w:hAnsi="Times New Roman" w:cs="Times New Roman"/>
          <w:sz w:val="24"/>
          <w:szCs w:val="24"/>
        </w:rPr>
        <w:t xml:space="preserve">Методы местного воздействия: </w:t>
      </w:r>
      <w:r w:rsidR="006C64FE" w:rsidRPr="006C64FE">
        <w:rPr>
          <w:rFonts w:ascii="Times New Roman" w:hAnsi="Times New Roman" w:cs="Times New Roman"/>
          <w:sz w:val="24"/>
          <w:szCs w:val="24"/>
        </w:rPr>
        <w:t>в</w:t>
      </w:r>
      <w:r w:rsidR="00436C94" w:rsidRPr="006C64FE">
        <w:rPr>
          <w:rFonts w:ascii="Times New Roman" w:hAnsi="Times New Roman" w:cs="Times New Roman"/>
          <w:sz w:val="24"/>
          <w:szCs w:val="24"/>
        </w:rPr>
        <w:t>акуумный массаж</w:t>
      </w:r>
      <w:r w:rsidR="006C64FE" w:rsidRPr="006C64FE">
        <w:rPr>
          <w:rFonts w:ascii="Times New Roman" w:hAnsi="Times New Roman" w:cs="Times New Roman"/>
          <w:sz w:val="24"/>
          <w:szCs w:val="24"/>
        </w:rPr>
        <w:t>,</w:t>
      </w:r>
      <w:r w:rsidR="00436C94" w:rsidRPr="006C64FE">
        <w:rPr>
          <w:rFonts w:ascii="Times New Roman" w:hAnsi="Times New Roman" w:cs="Times New Roman"/>
          <w:sz w:val="24"/>
          <w:szCs w:val="24"/>
        </w:rPr>
        <w:t xml:space="preserve"> </w:t>
      </w:r>
      <w:r w:rsidR="006C64FE" w:rsidRPr="006C64FE">
        <w:rPr>
          <w:rFonts w:ascii="Times New Roman" w:hAnsi="Times New Roman" w:cs="Times New Roman"/>
          <w:sz w:val="24"/>
          <w:szCs w:val="24"/>
        </w:rPr>
        <w:t>н</w:t>
      </w:r>
      <w:r w:rsidR="00436C94" w:rsidRPr="006C64FE">
        <w:rPr>
          <w:rFonts w:ascii="Times New Roman" w:hAnsi="Times New Roman" w:cs="Times New Roman"/>
          <w:sz w:val="24"/>
          <w:szCs w:val="24"/>
        </w:rPr>
        <w:t>изкочастотное магнитное поле</w:t>
      </w:r>
      <w:r w:rsidR="006C64FE" w:rsidRPr="006C64FE">
        <w:rPr>
          <w:rFonts w:ascii="Times New Roman" w:hAnsi="Times New Roman" w:cs="Times New Roman"/>
          <w:sz w:val="24"/>
          <w:szCs w:val="24"/>
        </w:rPr>
        <w:t>,</w:t>
      </w:r>
      <w:r w:rsidR="00436C94" w:rsidRPr="006C64FE">
        <w:rPr>
          <w:rFonts w:ascii="Times New Roman" w:hAnsi="Times New Roman" w:cs="Times New Roman"/>
          <w:sz w:val="24"/>
          <w:szCs w:val="24"/>
        </w:rPr>
        <w:t xml:space="preserve"> </w:t>
      </w:r>
      <w:r w:rsidR="006C64FE" w:rsidRPr="006C64FE">
        <w:rPr>
          <w:rFonts w:ascii="Times New Roman" w:hAnsi="Times New Roman" w:cs="Times New Roman"/>
          <w:sz w:val="24"/>
          <w:szCs w:val="24"/>
        </w:rPr>
        <w:t>н</w:t>
      </w:r>
      <w:r w:rsidR="00436C94" w:rsidRPr="006C64FE">
        <w:rPr>
          <w:rFonts w:ascii="Times New Roman" w:hAnsi="Times New Roman" w:cs="Times New Roman"/>
          <w:sz w:val="24"/>
          <w:szCs w:val="24"/>
        </w:rPr>
        <w:t>изкоинтенсивное лазерное излучение</w:t>
      </w:r>
      <w:r w:rsidR="006C64FE" w:rsidRPr="006C64FE">
        <w:rPr>
          <w:rFonts w:ascii="Times New Roman" w:hAnsi="Times New Roman" w:cs="Times New Roman"/>
          <w:sz w:val="24"/>
          <w:szCs w:val="24"/>
        </w:rPr>
        <w:t>,</w:t>
      </w:r>
      <w:r w:rsidR="00436C94" w:rsidRPr="006C64FE">
        <w:rPr>
          <w:rFonts w:ascii="Times New Roman" w:hAnsi="Times New Roman" w:cs="Times New Roman"/>
          <w:sz w:val="24"/>
          <w:szCs w:val="24"/>
        </w:rPr>
        <w:t xml:space="preserve"> </w:t>
      </w:r>
      <w:r w:rsidR="006C64FE" w:rsidRPr="006C64FE">
        <w:rPr>
          <w:rFonts w:ascii="Times New Roman" w:hAnsi="Times New Roman" w:cs="Times New Roman"/>
          <w:sz w:val="24"/>
          <w:szCs w:val="24"/>
        </w:rPr>
        <w:t>электротерапия, у</w:t>
      </w:r>
      <w:r w:rsidR="00436C94" w:rsidRPr="006C64FE">
        <w:rPr>
          <w:rFonts w:ascii="Times New Roman" w:hAnsi="Times New Roman" w:cs="Times New Roman"/>
          <w:sz w:val="24"/>
          <w:szCs w:val="24"/>
        </w:rPr>
        <w:t>льтразвуковая терапия</w:t>
      </w:r>
      <w:r w:rsidR="006C64FE">
        <w:rPr>
          <w:rFonts w:ascii="Times New Roman" w:hAnsi="Times New Roman" w:cs="Times New Roman"/>
          <w:sz w:val="24"/>
          <w:szCs w:val="24"/>
        </w:rPr>
        <w:t>, и</w:t>
      </w:r>
      <w:r w:rsidR="00436C94" w:rsidRPr="006C64FE">
        <w:rPr>
          <w:rFonts w:ascii="Times New Roman" w:hAnsi="Times New Roman" w:cs="Times New Roman"/>
          <w:sz w:val="24"/>
          <w:szCs w:val="24"/>
        </w:rPr>
        <w:t>нгаляция</w:t>
      </w:r>
      <w:r w:rsidR="006C64FE" w:rsidRPr="006C64FE">
        <w:rPr>
          <w:rFonts w:ascii="Times New Roman" w:hAnsi="Times New Roman" w:cs="Times New Roman"/>
          <w:sz w:val="24"/>
          <w:szCs w:val="24"/>
        </w:rPr>
        <w:t>.</w:t>
      </w:r>
      <w:r w:rsidR="00436C94" w:rsidRPr="006C64FE">
        <w:rPr>
          <w:rFonts w:ascii="Times New Roman" w:hAnsi="Times New Roman" w:cs="Times New Roman"/>
          <w:sz w:val="24"/>
          <w:szCs w:val="24"/>
        </w:rPr>
        <w:t xml:space="preserve"> Выбор физиотерапевтического воздействия </w:t>
      </w:r>
      <w:r w:rsidR="006C64FE">
        <w:rPr>
          <w:rFonts w:ascii="Times New Roman" w:hAnsi="Times New Roman" w:cs="Times New Roman"/>
          <w:sz w:val="24"/>
          <w:szCs w:val="24"/>
        </w:rPr>
        <w:t>определяется</w:t>
      </w:r>
      <w:r w:rsidR="00436C94" w:rsidRPr="006C64FE">
        <w:rPr>
          <w:rFonts w:ascii="Times New Roman" w:hAnsi="Times New Roman" w:cs="Times New Roman"/>
          <w:sz w:val="24"/>
          <w:szCs w:val="24"/>
        </w:rPr>
        <w:t xml:space="preserve"> клиническими проявлениями основного заболев</w:t>
      </w:r>
      <w:r w:rsidR="006C64FE">
        <w:rPr>
          <w:rFonts w:ascii="Times New Roman" w:hAnsi="Times New Roman" w:cs="Times New Roman"/>
          <w:sz w:val="24"/>
          <w:szCs w:val="24"/>
        </w:rPr>
        <w:t>ания и сопутствующей патологией.</w:t>
      </w:r>
      <w:r w:rsidR="006C64FE" w:rsidRPr="006C64FE">
        <w:rPr>
          <w:rFonts w:ascii="Times New Roman" w:hAnsi="Times New Roman" w:cs="Times New Roman"/>
          <w:sz w:val="24"/>
          <w:szCs w:val="24"/>
        </w:rPr>
        <w:t xml:space="preserve"> </w:t>
      </w:r>
    </w:p>
    <w:p w:rsidR="00C131E0" w:rsidRPr="00C83ADD" w:rsidRDefault="00262B72" w:rsidP="00C83ADD">
      <w:pPr>
        <w:spacing w:after="0" w:line="360" w:lineRule="auto"/>
        <w:ind w:firstLine="708"/>
        <w:jc w:val="both"/>
        <w:rPr>
          <w:sz w:val="16"/>
        </w:rPr>
      </w:pPr>
      <w:r w:rsidRPr="007A089D">
        <w:rPr>
          <w:rFonts w:ascii="Times New Roman" w:hAnsi="Times New Roman" w:cs="Times New Roman"/>
          <w:sz w:val="24"/>
          <w:szCs w:val="24"/>
        </w:rPr>
        <w:t>Комплексная кардиореабилитация улучшает клиническое течение заболевания и даже оказывает положительное влияние на торможение прогрессирования атеросклероза, повышает толерантность к физической нагрузке (ФН) и нормализует липидный спектр крови, позитивно воздействует на статус курения и психологическое состояние пациента</w:t>
      </w:r>
      <w:r w:rsidR="007205F5">
        <w:rPr>
          <w:rFonts w:ascii="Times New Roman" w:hAnsi="Times New Roman" w:cs="Times New Roman"/>
          <w:sz w:val="24"/>
          <w:szCs w:val="24"/>
        </w:rPr>
        <w:t xml:space="preserve"> </w:t>
      </w:r>
      <w:r w:rsidR="007205F5">
        <w:t>[</w:t>
      </w:r>
      <w:r w:rsidR="007205F5" w:rsidRPr="007205F5">
        <w:rPr>
          <w:rFonts w:ascii="Times New Roman" w:hAnsi="Times New Roman" w:cs="Times New Roman"/>
          <w:sz w:val="24"/>
          <w:szCs w:val="24"/>
        </w:rPr>
        <w:t>14]</w:t>
      </w:r>
      <w:r w:rsidRPr="007A089D">
        <w:rPr>
          <w:rFonts w:ascii="Times New Roman" w:hAnsi="Times New Roman" w:cs="Times New Roman"/>
          <w:sz w:val="24"/>
          <w:szCs w:val="24"/>
        </w:rPr>
        <w:t xml:space="preserve">. </w:t>
      </w:r>
      <w:r w:rsidRPr="006C64FE">
        <w:rPr>
          <w:rFonts w:ascii="Times New Roman" w:hAnsi="Times New Roman" w:cs="Times New Roman"/>
          <w:sz w:val="24"/>
          <w:szCs w:val="24"/>
        </w:rPr>
        <w:t>Улучшение качества жизни в ходе кардиореабилитации происходит за счет уменьшения болевого синдрома в грудной клетке, одышки, утомляемости, снижения уровня стресса, повышения психосоциального благополучия</w:t>
      </w:r>
      <w:r>
        <w:t xml:space="preserve"> </w:t>
      </w:r>
      <w:r w:rsidRPr="007205F5">
        <w:rPr>
          <w:rFonts w:ascii="Times New Roman" w:hAnsi="Times New Roman" w:cs="Times New Roman"/>
          <w:sz w:val="24"/>
          <w:szCs w:val="24"/>
        </w:rPr>
        <w:t>[</w:t>
      </w:r>
      <w:r w:rsidR="007205F5" w:rsidRPr="007205F5">
        <w:rPr>
          <w:rFonts w:ascii="Times New Roman" w:hAnsi="Times New Roman" w:cs="Times New Roman"/>
          <w:sz w:val="24"/>
          <w:szCs w:val="24"/>
        </w:rPr>
        <w:t>15</w:t>
      </w:r>
      <w:r w:rsidRPr="007205F5">
        <w:rPr>
          <w:rFonts w:ascii="Times New Roman" w:hAnsi="Times New Roman" w:cs="Times New Roman"/>
          <w:sz w:val="24"/>
          <w:szCs w:val="24"/>
        </w:rPr>
        <w:t>.].</w:t>
      </w:r>
      <w:r>
        <w:rPr>
          <w:sz w:val="16"/>
        </w:rPr>
        <w:t xml:space="preserve"> </w:t>
      </w:r>
      <w:r w:rsidR="003E4F8A" w:rsidRPr="006C64FE">
        <w:rPr>
          <w:rFonts w:ascii="Times New Roman" w:hAnsi="Times New Roman" w:cs="Times New Roman"/>
          <w:sz w:val="24"/>
          <w:szCs w:val="24"/>
        </w:rPr>
        <w:t xml:space="preserve">Данные литературы доказывают эффективность </w:t>
      </w:r>
      <w:r w:rsidR="003E4F8A">
        <w:rPr>
          <w:rFonts w:ascii="Times New Roman" w:hAnsi="Times New Roman" w:cs="Times New Roman"/>
          <w:sz w:val="24"/>
          <w:szCs w:val="24"/>
        </w:rPr>
        <w:t xml:space="preserve">и безопасность </w:t>
      </w:r>
      <w:r w:rsidR="003E4F8A" w:rsidRPr="006C64FE">
        <w:rPr>
          <w:rFonts w:ascii="Times New Roman" w:hAnsi="Times New Roman" w:cs="Times New Roman"/>
          <w:sz w:val="24"/>
          <w:szCs w:val="24"/>
        </w:rPr>
        <w:t>аэробных тренировок пациентов после кардиохирургических вмешательств, на 2</w:t>
      </w:r>
      <w:r w:rsidR="003E4F8A">
        <w:rPr>
          <w:rFonts w:ascii="Times New Roman" w:hAnsi="Times New Roman" w:cs="Times New Roman"/>
          <w:sz w:val="24"/>
          <w:szCs w:val="24"/>
        </w:rPr>
        <w:t xml:space="preserve">-м или 3-м этапе реабилитации </w:t>
      </w:r>
      <w:r w:rsidR="003E4F8A" w:rsidRPr="006C64FE">
        <w:rPr>
          <w:rFonts w:ascii="Times New Roman" w:hAnsi="Times New Roman" w:cs="Times New Roman"/>
          <w:sz w:val="24"/>
          <w:szCs w:val="24"/>
        </w:rPr>
        <w:t>[</w:t>
      </w:r>
      <w:r w:rsidR="008D1660">
        <w:rPr>
          <w:rFonts w:ascii="Times New Roman" w:hAnsi="Times New Roman" w:cs="Times New Roman"/>
          <w:sz w:val="24"/>
          <w:szCs w:val="24"/>
        </w:rPr>
        <w:t>15</w:t>
      </w:r>
      <w:r w:rsidR="003E4F8A" w:rsidRPr="007205F5">
        <w:rPr>
          <w:rFonts w:ascii="Times New Roman" w:hAnsi="Times New Roman" w:cs="Times New Roman"/>
          <w:sz w:val="24"/>
          <w:szCs w:val="24"/>
        </w:rPr>
        <w:t>].</w:t>
      </w:r>
      <w:r w:rsidR="007205F5">
        <w:rPr>
          <w:rFonts w:ascii="Times New Roman" w:hAnsi="Times New Roman" w:cs="Times New Roman"/>
          <w:sz w:val="24"/>
          <w:szCs w:val="24"/>
        </w:rPr>
        <w:t xml:space="preserve"> </w:t>
      </w:r>
      <w:r w:rsidR="00FA0E17" w:rsidRPr="006C64FE">
        <w:rPr>
          <w:rFonts w:ascii="Times New Roman" w:hAnsi="Times New Roman" w:cs="Times New Roman"/>
          <w:sz w:val="24"/>
          <w:szCs w:val="24"/>
        </w:rPr>
        <w:t>Установлено, чт</w:t>
      </w:r>
      <w:r w:rsidR="0062413F" w:rsidRPr="006C64FE">
        <w:rPr>
          <w:rFonts w:ascii="Times New Roman" w:hAnsi="Times New Roman" w:cs="Times New Roman"/>
          <w:sz w:val="24"/>
          <w:szCs w:val="24"/>
        </w:rPr>
        <w:t>о тренировки повышают толерант</w:t>
      </w:r>
      <w:r w:rsidR="00FA0E17" w:rsidRPr="006C64FE">
        <w:rPr>
          <w:rFonts w:ascii="Times New Roman" w:hAnsi="Times New Roman" w:cs="Times New Roman"/>
          <w:sz w:val="24"/>
          <w:szCs w:val="24"/>
        </w:rPr>
        <w:t>ность к физической нагрузке [</w:t>
      </w:r>
      <w:r w:rsidR="007205F5" w:rsidRPr="007205F5">
        <w:rPr>
          <w:rFonts w:ascii="Times New Roman" w:hAnsi="Times New Roman" w:cs="Times New Roman"/>
          <w:sz w:val="24"/>
          <w:szCs w:val="24"/>
        </w:rPr>
        <w:t>9</w:t>
      </w:r>
      <w:r w:rsidR="00FA0E17" w:rsidRPr="007205F5">
        <w:rPr>
          <w:rFonts w:ascii="Times New Roman" w:hAnsi="Times New Roman" w:cs="Times New Roman"/>
          <w:sz w:val="24"/>
          <w:szCs w:val="24"/>
        </w:rPr>
        <w:t>]</w:t>
      </w:r>
      <w:r w:rsidR="00FA0E17">
        <w:t xml:space="preserve"> и</w:t>
      </w:r>
      <w:r w:rsidR="00FA0E17" w:rsidRPr="006C64FE">
        <w:rPr>
          <w:rFonts w:ascii="Times New Roman" w:hAnsi="Times New Roman" w:cs="Times New Roman"/>
          <w:sz w:val="24"/>
          <w:szCs w:val="24"/>
        </w:rPr>
        <w:t>, соответственно, считаются ключев</w:t>
      </w:r>
      <w:r w:rsidR="0062413F" w:rsidRPr="006C64FE">
        <w:rPr>
          <w:rFonts w:ascii="Times New Roman" w:hAnsi="Times New Roman" w:cs="Times New Roman"/>
          <w:sz w:val="24"/>
          <w:szCs w:val="24"/>
        </w:rPr>
        <w:t>ым компонентом кардиореабилита</w:t>
      </w:r>
      <w:r w:rsidR="00FA0E17" w:rsidRPr="006C64FE">
        <w:rPr>
          <w:rFonts w:ascii="Times New Roman" w:hAnsi="Times New Roman" w:cs="Times New Roman"/>
          <w:sz w:val="24"/>
          <w:szCs w:val="24"/>
        </w:rPr>
        <w:t>ции. J. Myers и соавт. пока</w:t>
      </w:r>
      <w:r w:rsidR="0062413F" w:rsidRPr="006C64FE">
        <w:rPr>
          <w:rFonts w:ascii="Times New Roman" w:hAnsi="Times New Roman" w:cs="Times New Roman"/>
          <w:sz w:val="24"/>
          <w:szCs w:val="24"/>
        </w:rPr>
        <w:t>зали, что увеличение толе</w:t>
      </w:r>
      <w:r w:rsidR="00FA0E17" w:rsidRPr="006C64FE">
        <w:rPr>
          <w:rFonts w:ascii="Times New Roman" w:hAnsi="Times New Roman" w:cs="Times New Roman"/>
          <w:sz w:val="24"/>
          <w:szCs w:val="24"/>
        </w:rPr>
        <w:t xml:space="preserve">рантности к физической нагрузке на 1 метаболический эквивалент приводит к снижению смертности от всех причин на 12 % </w:t>
      </w:r>
      <w:r w:rsidR="00FA0E17" w:rsidRPr="008D1660">
        <w:rPr>
          <w:rFonts w:ascii="Times New Roman" w:hAnsi="Times New Roman" w:cs="Times New Roman"/>
          <w:sz w:val="24"/>
          <w:szCs w:val="24"/>
        </w:rPr>
        <w:t>[</w:t>
      </w:r>
      <w:r w:rsidR="008D1660" w:rsidRPr="008D1660">
        <w:rPr>
          <w:rFonts w:ascii="Times New Roman" w:hAnsi="Times New Roman" w:cs="Times New Roman"/>
          <w:sz w:val="24"/>
          <w:szCs w:val="24"/>
        </w:rPr>
        <w:t>16</w:t>
      </w:r>
      <w:r w:rsidR="00FA0E17" w:rsidRPr="008D1660">
        <w:rPr>
          <w:rFonts w:ascii="Times New Roman" w:hAnsi="Times New Roman" w:cs="Times New Roman"/>
          <w:sz w:val="24"/>
          <w:szCs w:val="24"/>
        </w:rPr>
        <w:t>].</w:t>
      </w:r>
      <w:r w:rsidR="00FA0E17" w:rsidRPr="008D1660">
        <w:t xml:space="preserve"> </w:t>
      </w:r>
      <w:r w:rsidR="00FA0E17" w:rsidRPr="006C64FE">
        <w:rPr>
          <w:rFonts w:ascii="Times New Roman" w:hAnsi="Times New Roman" w:cs="Times New Roman"/>
          <w:sz w:val="24"/>
          <w:szCs w:val="24"/>
        </w:rPr>
        <w:t xml:space="preserve">M. A. Jolly и соавт. доказали, что физические тренировки нормализуют неправильный сердечный ритм, который является предиктором смертности </w:t>
      </w:r>
      <w:r w:rsidR="008D1660" w:rsidRPr="008D1660">
        <w:rPr>
          <w:rFonts w:ascii="Times New Roman" w:hAnsi="Times New Roman" w:cs="Times New Roman"/>
          <w:sz w:val="24"/>
          <w:szCs w:val="24"/>
        </w:rPr>
        <w:t>[17</w:t>
      </w:r>
      <w:r w:rsidR="00FA0E17" w:rsidRPr="008D1660">
        <w:rPr>
          <w:rFonts w:ascii="Times New Roman" w:hAnsi="Times New Roman" w:cs="Times New Roman"/>
          <w:sz w:val="24"/>
          <w:szCs w:val="24"/>
        </w:rPr>
        <w:t>].</w:t>
      </w:r>
      <w:r w:rsidR="00746896" w:rsidRPr="00746896">
        <w:rPr>
          <w:sz w:val="28"/>
          <w:szCs w:val="28"/>
        </w:rPr>
        <w:t xml:space="preserve"> </w:t>
      </w:r>
      <w:r w:rsidRPr="007A089D">
        <w:rPr>
          <w:rFonts w:ascii="Times New Roman" w:hAnsi="Times New Roman" w:cs="Times New Roman"/>
          <w:sz w:val="24"/>
          <w:szCs w:val="24"/>
        </w:rPr>
        <w:t xml:space="preserve">Такие локальные эффекты кардиореабилитации в итоге определяют снижение суммарного сердечно-сосудистого риска, заболеваемости, частоты последующих коронарных событий, количества госпитализаций и смертности. </w:t>
      </w:r>
      <w:r w:rsidR="007A089D">
        <w:rPr>
          <w:rFonts w:ascii="Times New Roman" w:hAnsi="Times New Roman" w:cs="Times New Roman"/>
          <w:sz w:val="24"/>
          <w:szCs w:val="24"/>
        </w:rPr>
        <w:t>Таким образом, программы кардио</w:t>
      </w:r>
      <w:r w:rsidR="007A089D" w:rsidRPr="006C64FE">
        <w:rPr>
          <w:rFonts w:ascii="Times New Roman" w:hAnsi="Times New Roman" w:cs="Times New Roman"/>
          <w:sz w:val="24"/>
          <w:szCs w:val="24"/>
        </w:rPr>
        <w:t xml:space="preserve">реабилитации рассматриваются и как эффективное средство вторичной профилактики, продлевающее больному жизнь. </w:t>
      </w:r>
    </w:p>
    <w:p w:rsidR="00C83ADD" w:rsidRDefault="00C131E0" w:rsidP="00C83ADD">
      <w:pPr>
        <w:spacing w:line="360" w:lineRule="auto"/>
        <w:jc w:val="both"/>
        <w:rPr>
          <w:rFonts w:ascii="Open Sans" w:eastAsia="Times New Roman" w:hAnsi="Open Sans" w:cs="Times New Roman"/>
          <w:sz w:val="24"/>
          <w:szCs w:val="24"/>
          <w:lang w:eastAsia="ru-RU"/>
        </w:rPr>
      </w:pPr>
      <w:r w:rsidRPr="00C83ADD">
        <w:rPr>
          <w:rFonts w:ascii="Open Sans" w:eastAsia="Times New Roman" w:hAnsi="Open Sans" w:cs="Times New Roman"/>
          <w:sz w:val="24"/>
          <w:szCs w:val="24"/>
          <w:lang w:eastAsia="ru-RU"/>
        </w:rPr>
        <w:lastRenderedPageBreak/>
        <w:t>Литература:</w:t>
      </w:r>
    </w:p>
    <w:p w:rsidR="00C131E0" w:rsidRPr="00C83ADD" w:rsidRDefault="00C131E0" w:rsidP="00C83ADD">
      <w:pPr>
        <w:pStyle w:val="a7"/>
        <w:numPr>
          <w:ilvl w:val="0"/>
          <w:numId w:val="12"/>
        </w:numPr>
        <w:spacing w:line="360" w:lineRule="auto"/>
        <w:jc w:val="both"/>
        <w:rPr>
          <w:sz w:val="24"/>
          <w:szCs w:val="24"/>
          <w:lang w:val="en-US"/>
        </w:rPr>
      </w:pPr>
      <w:r w:rsidRPr="00C83ADD">
        <w:rPr>
          <w:sz w:val="16"/>
          <w:szCs w:val="16"/>
          <w:lang w:val="en-US"/>
        </w:rPr>
        <w:t>Naughton J. Exercise training for patients with coronary artery disease. Cardiac rehabilitation revisited. Sports Med 1992;14(5):304–19</w:t>
      </w:r>
      <w:r w:rsidRPr="00C83ADD">
        <w:rPr>
          <w:sz w:val="24"/>
          <w:szCs w:val="24"/>
          <w:lang w:val="en-US"/>
        </w:rPr>
        <w:t>.</w:t>
      </w:r>
    </w:p>
    <w:p w:rsidR="00C131E0" w:rsidRPr="00532B4E" w:rsidRDefault="00532B4E" w:rsidP="00C131E0">
      <w:pPr>
        <w:pStyle w:val="a7"/>
        <w:numPr>
          <w:ilvl w:val="0"/>
          <w:numId w:val="12"/>
        </w:numPr>
        <w:spacing w:line="360" w:lineRule="auto"/>
        <w:rPr>
          <w:rFonts w:ascii="Open Sans" w:hAnsi="Open Sans"/>
          <w:sz w:val="21"/>
          <w:szCs w:val="21"/>
          <w:lang w:val="en-US"/>
        </w:rPr>
      </w:pPr>
      <w:r w:rsidRPr="00436C94">
        <w:rPr>
          <w:sz w:val="16"/>
          <w:szCs w:val="16"/>
          <w:lang w:val="en-US"/>
        </w:rPr>
        <w:t>Panagopoulou</w:t>
      </w:r>
      <w:r w:rsidRPr="00532B4E">
        <w:rPr>
          <w:sz w:val="16"/>
          <w:szCs w:val="16"/>
          <w:lang w:val="en-US"/>
        </w:rPr>
        <w:t xml:space="preserve"> </w:t>
      </w:r>
      <w:r w:rsidRPr="00436C94">
        <w:rPr>
          <w:sz w:val="16"/>
          <w:szCs w:val="16"/>
          <w:lang w:val="en-US"/>
        </w:rPr>
        <w:t>E</w:t>
      </w:r>
      <w:r w:rsidRPr="00532B4E">
        <w:rPr>
          <w:sz w:val="16"/>
          <w:szCs w:val="16"/>
          <w:lang w:val="en-US"/>
        </w:rPr>
        <w:t xml:space="preserve">., </w:t>
      </w:r>
      <w:r w:rsidRPr="00436C94">
        <w:rPr>
          <w:sz w:val="16"/>
          <w:szCs w:val="16"/>
          <w:lang w:val="en-US"/>
        </w:rPr>
        <w:t>Montgomery</w:t>
      </w:r>
      <w:r w:rsidRPr="00532B4E">
        <w:rPr>
          <w:sz w:val="16"/>
          <w:szCs w:val="16"/>
          <w:lang w:val="en-US"/>
        </w:rPr>
        <w:t xml:space="preserve"> </w:t>
      </w:r>
      <w:r w:rsidRPr="00436C94">
        <w:rPr>
          <w:sz w:val="16"/>
          <w:szCs w:val="16"/>
          <w:lang w:val="en-US"/>
        </w:rPr>
        <w:t>A</w:t>
      </w:r>
      <w:r w:rsidRPr="00532B4E">
        <w:rPr>
          <w:sz w:val="16"/>
          <w:szCs w:val="16"/>
          <w:lang w:val="en-US"/>
        </w:rPr>
        <w:t xml:space="preserve">., </w:t>
      </w:r>
      <w:r w:rsidRPr="00436C94">
        <w:rPr>
          <w:sz w:val="16"/>
          <w:szCs w:val="16"/>
          <w:lang w:val="en-US"/>
        </w:rPr>
        <w:t>Benos</w:t>
      </w:r>
      <w:r w:rsidRPr="00532B4E">
        <w:rPr>
          <w:sz w:val="16"/>
          <w:szCs w:val="16"/>
          <w:lang w:val="en-US"/>
        </w:rPr>
        <w:t xml:space="preserve"> </w:t>
      </w:r>
      <w:r w:rsidRPr="00436C94">
        <w:rPr>
          <w:sz w:val="16"/>
          <w:szCs w:val="16"/>
          <w:lang w:val="en-US"/>
        </w:rPr>
        <w:t>A</w:t>
      </w:r>
      <w:r w:rsidRPr="00532B4E">
        <w:rPr>
          <w:sz w:val="16"/>
          <w:szCs w:val="16"/>
          <w:lang w:val="en-US"/>
        </w:rPr>
        <w:t xml:space="preserve">. </w:t>
      </w:r>
      <w:r w:rsidRPr="00436C94">
        <w:rPr>
          <w:sz w:val="16"/>
          <w:szCs w:val="16"/>
          <w:lang w:val="en-US"/>
        </w:rPr>
        <w:t>Quality</w:t>
      </w:r>
      <w:r w:rsidRPr="00532B4E">
        <w:rPr>
          <w:sz w:val="16"/>
          <w:szCs w:val="16"/>
          <w:lang w:val="en-US"/>
        </w:rPr>
        <w:t xml:space="preserve"> </w:t>
      </w:r>
      <w:r w:rsidRPr="00436C94">
        <w:rPr>
          <w:sz w:val="16"/>
          <w:szCs w:val="16"/>
          <w:lang w:val="en-US"/>
        </w:rPr>
        <w:t>of</w:t>
      </w:r>
      <w:r w:rsidRPr="00532B4E">
        <w:rPr>
          <w:sz w:val="16"/>
          <w:szCs w:val="16"/>
          <w:lang w:val="en-US"/>
        </w:rPr>
        <w:t xml:space="preserve"> </w:t>
      </w:r>
      <w:r w:rsidRPr="00436C94">
        <w:rPr>
          <w:sz w:val="16"/>
          <w:szCs w:val="16"/>
          <w:lang w:val="en-US"/>
        </w:rPr>
        <w:t>life</w:t>
      </w:r>
      <w:r w:rsidRPr="00532B4E">
        <w:rPr>
          <w:sz w:val="16"/>
          <w:szCs w:val="16"/>
          <w:lang w:val="en-US"/>
        </w:rPr>
        <w:t xml:space="preserve"> </w:t>
      </w:r>
      <w:r w:rsidRPr="00436C94">
        <w:rPr>
          <w:sz w:val="16"/>
          <w:szCs w:val="16"/>
          <w:lang w:val="en-US"/>
        </w:rPr>
        <w:t>after</w:t>
      </w:r>
      <w:r w:rsidRPr="00532B4E">
        <w:rPr>
          <w:sz w:val="16"/>
          <w:szCs w:val="16"/>
          <w:lang w:val="en-US"/>
        </w:rPr>
        <w:t xml:space="preserve"> </w:t>
      </w:r>
      <w:r w:rsidRPr="00436C94">
        <w:rPr>
          <w:sz w:val="16"/>
          <w:szCs w:val="16"/>
          <w:lang w:val="en-US"/>
        </w:rPr>
        <w:t>coronary</w:t>
      </w:r>
      <w:r w:rsidRPr="00532B4E">
        <w:rPr>
          <w:sz w:val="16"/>
          <w:szCs w:val="16"/>
          <w:lang w:val="en-US"/>
        </w:rPr>
        <w:t xml:space="preserve"> </w:t>
      </w:r>
      <w:r w:rsidRPr="00436C94">
        <w:rPr>
          <w:sz w:val="16"/>
          <w:szCs w:val="16"/>
          <w:lang w:val="en-US"/>
        </w:rPr>
        <w:t>artery</w:t>
      </w:r>
      <w:r w:rsidRPr="00532B4E">
        <w:rPr>
          <w:sz w:val="16"/>
          <w:szCs w:val="16"/>
          <w:lang w:val="en-US"/>
        </w:rPr>
        <w:t xml:space="preserve"> </w:t>
      </w:r>
      <w:r w:rsidRPr="00436C94">
        <w:rPr>
          <w:sz w:val="16"/>
          <w:szCs w:val="16"/>
        </w:rPr>
        <w:t>ЛИТЕРАТУРА</w:t>
      </w:r>
      <w:r w:rsidRPr="00532B4E">
        <w:rPr>
          <w:sz w:val="16"/>
          <w:szCs w:val="16"/>
          <w:lang w:val="en-US"/>
        </w:rPr>
        <w:t xml:space="preserve"> 21 </w:t>
      </w:r>
      <w:r w:rsidRPr="00436C94">
        <w:rPr>
          <w:sz w:val="16"/>
          <w:szCs w:val="16"/>
        </w:rPr>
        <w:t>КЛИНИЦИСТ</w:t>
      </w:r>
      <w:r w:rsidRPr="00532B4E">
        <w:rPr>
          <w:sz w:val="16"/>
          <w:szCs w:val="16"/>
          <w:lang w:val="en-US"/>
        </w:rPr>
        <w:t xml:space="preserve"> № 2’2015 </w:t>
      </w:r>
      <w:r w:rsidRPr="00436C94">
        <w:rPr>
          <w:sz w:val="16"/>
          <w:szCs w:val="16"/>
        </w:rPr>
        <w:t>Обзоры</w:t>
      </w:r>
      <w:r w:rsidRPr="00532B4E">
        <w:rPr>
          <w:sz w:val="16"/>
          <w:szCs w:val="16"/>
          <w:lang w:val="en-US"/>
        </w:rPr>
        <w:t xml:space="preserve"> </w:t>
      </w:r>
      <w:r w:rsidRPr="00436C94">
        <w:rPr>
          <w:sz w:val="16"/>
          <w:szCs w:val="16"/>
          <w:lang w:val="en-US"/>
        </w:rPr>
        <w:t>bypass</w:t>
      </w:r>
      <w:r w:rsidRPr="00532B4E">
        <w:rPr>
          <w:sz w:val="16"/>
          <w:szCs w:val="16"/>
          <w:lang w:val="en-US"/>
        </w:rPr>
        <w:t xml:space="preserve"> </w:t>
      </w:r>
      <w:r w:rsidRPr="00436C94">
        <w:rPr>
          <w:sz w:val="16"/>
          <w:szCs w:val="16"/>
          <w:lang w:val="en-US"/>
        </w:rPr>
        <w:t>grafting</w:t>
      </w:r>
      <w:r w:rsidRPr="00532B4E">
        <w:rPr>
          <w:sz w:val="16"/>
          <w:szCs w:val="16"/>
          <w:lang w:val="en-US"/>
        </w:rPr>
        <w:t xml:space="preserve">: </w:t>
      </w:r>
      <w:r w:rsidRPr="00436C94">
        <w:rPr>
          <w:sz w:val="16"/>
          <w:szCs w:val="16"/>
          <w:lang w:val="en-US"/>
        </w:rPr>
        <w:t>evaluating</w:t>
      </w:r>
      <w:r w:rsidRPr="00532B4E">
        <w:rPr>
          <w:sz w:val="16"/>
          <w:szCs w:val="16"/>
          <w:lang w:val="en-US"/>
        </w:rPr>
        <w:t xml:space="preserve"> </w:t>
      </w:r>
      <w:r w:rsidRPr="00436C94">
        <w:rPr>
          <w:sz w:val="16"/>
          <w:szCs w:val="16"/>
          <w:lang w:val="en-US"/>
        </w:rPr>
        <w:t>the</w:t>
      </w:r>
      <w:r w:rsidRPr="00532B4E">
        <w:rPr>
          <w:sz w:val="16"/>
          <w:szCs w:val="16"/>
          <w:lang w:val="en-US"/>
        </w:rPr>
        <w:t xml:space="preserve"> </w:t>
      </w:r>
      <w:r w:rsidRPr="00436C94">
        <w:rPr>
          <w:sz w:val="16"/>
          <w:szCs w:val="16"/>
          <w:lang w:val="en-US"/>
        </w:rPr>
        <w:t>influence</w:t>
      </w:r>
      <w:r w:rsidRPr="00532B4E">
        <w:rPr>
          <w:sz w:val="16"/>
          <w:szCs w:val="16"/>
          <w:lang w:val="en-US"/>
        </w:rPr>
        <w:t xml:space="preserve"> </w:t>
      </w:r>
      <w:r w:rsidRPr="00436C94">
        <w:rPr>
          <w:sz w:val="16"/>
          <w:szCs w:val="16"/>
          <w:lang w:val="en-US"/>
        </w:rPr>
        <w:t>of</w:t>
      </w:r>
      <w:r w:rsidRPr="00532B4E">
        <w:rPr>
          <w:sz w:val="16"/>
          <w:szCs w:val="16"/>
          <w:lang w:val="en-US"/>
        </w:rPr>
        <w:t xml:space="preserve"> </w:t>
      </w:r>
      <w:r w:rsidRPr="00436C94">
        <w:rPr>
          <w:sz w:val="16"/>
          <w:szCs w:val="16"/>
          <w:lang w:val="en-US"/>
        </w:rPr>
        <w:t>preoperative</w:t>
      </w:r>
      <w:r w:rsidRPr="00532B4E">
        <w:rPr>
          <w:sz w:val="16"/>
          <w:szCs w:val="16"/>
          <w:lang w:val="en-US"/>
        </w:rPr>
        <w:t xml:space="preserve"> </w:t>
      </w:r>
      <w:r w:rsidRPr="00436C94">
        <w:rPr>
          <w:sz w:val="16"/>
          <w:szCs w:val="16"/>
          <w:lang w:val="en-US"/>
        </w:rPr>
        <w:t>physical</w:t>
      </w:r>
      <w:r w:rsidRPr="00532B4E">
        <w:rPr>
          <w:sz w:val="16"/>
          <w:szCs w:val="16"/>
          <w:lang w:val="en-US"/>
        </w:rPr>
        <w:t xml:space="preserve"> </w:t>
      </w:r>
      <w:r w:rsidRPr="00436C94">
        <w:rPr>
          <w:sz w:val="16"/>
          <w:szCs w:val="16"/>
          <w:lang w:val="en-US"/>
        </w:rPr>
        <w:t>and</w:t>
      </w:r>
      <w:r w:rsidRPr="00532B4E">
        <w:rPr>
          <w:sz w:val="16"/>
          <w:szCs w:val="16"/>
          <w:lang w:val="en-US"/>
        </w:rPr>
        <w:t xml:space="preserve"> </w:t>
      </w:r>
      <w:r w:rsidRPr="00436C94">
        <w:rPr>
          <w:sz w:val="16"/>
          <w:szCs w:val="16"/>
          <w:lang w:val="en-US"/>
        </w:rPr>
        <w:t>psychosocial</w:t>
      </w:r>
      <w:r w:rsidRPr="00532B4E">
        <w:rPr>
          <w:sz w:val="16"/>
          <w:szCs w:val="16"/>
          <w:lang w:val="en-US"/>
        </w:rPr>
        <w:t xml:space="preserve"> </w:t>
      </w:r>
      <w:r w:rsidRPr="00436C94">
        <w:rPr>
          <w:sz w:val="16"/>
          <w:szCs w:val="16"/>
          <w:lang w:val="en-US"/>
        </w:rPr>
        <w:t>functioning</w:t>
      </w:r>
      <w:r w:rsidRPr="00532B4E">
        <w:rPr>
          <w:sz w:val="16"/>
          <w:szCs w:val="16"/>
          <w:lang w:val="en-US"/>
        </w:rPr>
        <w:t>. J Psychosom Res 2006;60(6):639–44.</w:t>
      </w:r>
    </w:p>
    <w:p w:rsidR="00532B4E" w:rsidRPr="00532B4E" w:rsidRDefault="00532B4E" w:rsidP="00C131E0">
      <w:pPr>
        <w:pStyle w:val="a7"/>
        <w:numPr>
          <w:ilvl w:val="0"/>
          <w:numId w:val="12"/>
        </w:numPr>
        <w:spacing w:line="360" w:lineRule="auto"/>
        <w:rPr>
          <w:rFonts w:ascii="Open Sans" w:hAnsi="Open Sans"/>
          <w:sz w:val="21"/>
          <w:szCs w:val="21"/>
          <w:lang w:val="en-US"/>
        </w:rPr>
      </w:pPr>
      <w:r w:rsidRPr="00436C94">
        <w:rPr>
          <w:sz w:val="16"/>
          <w:szCs w:val="16"/>
          <w:lang w:val="en-US"/>
        </w:rPr>
        <w:t>Bradshaw P.J., Jamrozik K.D., Gilfillan I.S., Thompson P.L. Asymptomatic long-term survivors of coronary artery bypass surgery enjoy a quality of life equal to the general population. Am Heart J 2006;151(2):537–44</w:t>
      </w:r>
      <w:r w:rsidRPr="00193B4F">
        <w:rPr>
          <w:b/>
          <w:sz w:val="16"/>
          <w:szCs w:val="16"/>
          <w:lang w:val="en-US"/>
        </w:rPr>
        <w:t>.</w:t>
      </w:r>
    </w:p>
    <w:p w:rsidR="00532B4E" w:rsidRPr="00532B4E" w:rsidRDefault="00532B4E" w:rsidP="00C131E0">
      <w:pPr>
        <w:pStyle w:val="a7"/>
        <w:numPr>
          <w:ilvl w:val="0"/>
          <w:numId w:val="12"/>
        </w:numPr>
        <w:spacing w:line="360" w:lineRule="auto"/>
        <w:rPr>
          <w:rFonts w:ascii="Open Sans" w:hAnsi="Open Sans"/>
          <w:sz w:val="21"/>
          <w:szCs w:val="21"/>
          <w:lang w:val="en-US"/>
        </w:rPr>
      </w:pPr>
      <w:r w:rsidRPr="00436C94">
        <w:rPr>
          <w:sz w:val="16"/>
          <w:szCs w:val="16"/>
          <w:lang w:val="en-US"/>
        </w:rPr>
        <w:t>Marwick</w:t>
      </w:r>
      <w:r w:rsidRPr="00532B4E">
        <w:rPr>
          <w:sz w:val="16"/>
          <w:szCs w:val="16"/>
          <w:lang w:val="en-US"/>
        </w:rPr>
        <w:t xml:space="preserve"> </w:t>
      </w:r>
      <w:r w:rsidRPr="00436C94">
        <w:rPr>
          <w:sz w:val="16"/>
          <w:szCs w:val="16"/>
          <w:lang w:val="en-US"/>
        </w:rPr>
        <w:t>T</w:t>
      </w:r>
      <w:r w:rsidRPr="00532B4E">
        <w:rPr>
          <w:sz w:val="16"/>
          <w:szCs w:val="16"/>
          <w:lang w:val="en-US"/>
        </w:rPr>
        <w:t>.</w:t>
      </w:r>
      <w:r w:rsidRPr="00436C94">
        <w:rPr>
          <w:sz w:val="16"/>
          <w:szCs w:val="16"/>
          <w:lang w:val="en-US"/>
        </w:rPr>
        <w:t>H</w:t>
      </w:r>
      <w:r w:rsidRPr="00532B4E">
        <w:rPr>
          <w:sz w:val="16"/>
          <w:szCs w:val="16"/>
          <w:lang w:val="en-US"/>
        </w:rPr>
        <w:t xml:space="preserve">., </w:t>
      </w:r>
      <w:r w:rsidRPr="00436C94">
        <w:rPr>
          <w:sz w:val="16"/>
          <w:szCs w:val="16"/>
          <w:lang w:val="en-US"/>
        </w:rPr>
        <w:t>Zuchowski</w:t>
      </w:r>
      <w:r w:rsidRPr="00532B4E">
        <w:rPr>
          <w:sz w:val="16"/>
          <w:szCs w:val="16"/>
          <w:lang w:val="en-US"/>
        </w:rPr>
        <w:t xml:space="preserve"> </w:t>
      </w:r>
      <w:r w:rsidRPr="00436C94">
        <w:rPr>
          <w:sz w:val="16"/>
          <w:szCs w:val="16"/>
          <w:lang w:val="en-US"/>
        </w:rPr>
        <w:t>C</w:t>
      </w:r>
      <w:r w:rsidRPr="00532B4E">
        <w:rPr>
          <w:sz w:val="16"/>
          <w:szCs w:val="16"/>
          <w:lang w:val="en-US"/>
        </w:rPr>
        <w:t xml:space="preserve">., </w:t>
      </w:r>
      <w:r w:rsidRPr="00436C94">
        <w:rPr>
          <w:sz w:val="16"/>
          <w:szCs w:val="16"/>
          <w:lang w:val="en-US"/>
        </w:rPr>
        <w:t>Lauer</w:t>
      </w:r>
      <w:r w:rsidRPr="00532B4E">
        <w:rPr>
          <w:sz w:val="16"/>
          <w:szCs w:val="16"/>
          <w:lang w:val="en-US"/>
        </w:rPr>
        <w:t xml:space="preserve"> </w:t>
      </w:r>
      <w:r w:rsidRPr="00436C94">
        <w:rPr>
          <w:sz w:val="16"/>
          <w:szCs w:val="16"/>
          <w:lang w:val="en-US"/>
        </w:rPr>
        <w:t>M</w:t>
      </w:r>
      <w:r w:rsidRPr="00532B4E">
        <w:rPr>
          <w:sz w:val="16"/>
          <w:szCs w:val="16"/>
          <w:lang w:val="en-US"/>
        </w:rPr>
        <w:t>.</w:t>
      </w:r>
      <w:r w:rsidRPr="00436C94">
        <w:rPr>
          <w:sz w:val="16"/>
          <w:szCs w:val="16"/>
          <w:lang w:val="en-US"/>
        </w:rPr>
        <w:t>S</w:t>
      </w:r>
      <w:r w:rsidRPr="00532B4E">
        <w:rPr>
          <w:sz w:val="16"/>
          <w:szCs w:val="16"/>
          <w:lang w:val="en-US"/>
        </w:rPr>
        <w:t xml:space="preserve">. </w:t>
      </w:r>
      <w:r w:rsidRPr="00436C94">
        <w:rPr>
          <w:sz w:val="16"/>
          <w:szCs w:val="16"/>
          <w:lang w:val="en-US"/>
        </w:rPr>
        <w:t>Functional</w:t>
      </w:r>
      <w:r w:rsidRPr="00532B4E">
        <w:rPr>
          <w:sz w:val="16"/>
          <w:szCs w:val="16"/>
          <w:lang w:val="en-US"/>
        </w:rPr>
        <w:t xml:space="preserve"> </w:t>
      </w:r>
      <w:r w:rsidRPr="00436C94">
        <w:rPr>
          <w:sz w:val="16"/>
          <w:szCs w:val="16"/>
          <w:lang w:val="en-US"/>
        </w:rPr>
        <w:t>status</w:t>
      </w:r>
      <w:r w:rsidRPr="00532B4E">
        <w:rPr>
          <w:sz w:val="16"/>
          <w:szCs w:val="16"/>
          <w:lang w:val="en-US"/>
        </w:rPr>
        <w:t xml:space="preserve"> </w:t>
      </w:r>
      <w:r w:rsidRPr="00436C94">
        <w:rPr>
          <w:sz w:val="16"/>
          <w:szCs w:val="16"/>
          <w:lang w:val="en-US"/>
        </w:rPr>
        <w:t>and</w:t>
      </w:r>
      <w:r w:rsidRPr="00532B4E">
        <w:rPr>
          <w:sz w:val="16"/>
          <w:szCs w:val="16"/>
          <w:lang w:val="en-US"/>
        </w:rPr>
        <w:t xml:space="preserve"> </w:t>
      </w:r>
      <w:r w:rsidRPr="00436C94">
        <w:rPr>
          <w:sz w:val="16"/>
          <w:szCs w:val="16"/>
          <w:lang w:val="en-US"/>
        </w:rPr>
        <w:t>quality</w:t>
      </w:r>
      <w:r w:rsidRPr="00532B4E">
        <w:rPr>
          <w:sz w:val="16"/>
          <w:szCs w:val="16"/>
          <w:lang w:val="en-US"/>
        </w:rPr>
        <w:t xml:space="preserve"> </w:t>
      </w:r>
      <w:r w:rsidRPr="00436C94">
        <w:rPr>
          <w:sz w:val="16"/>
          <w:szCs w:val="16"/>
          <w:lang w:val="en-US"/>
        </w:rPr>
        <w:t>of</w:t>
      </w:r>
      <w:r w:rsidRPr="00532B4E">
        <w:rPr>
          <w:sz w:val="16"/>
          <w:szCs w:val="16"/>
          <w:lang w:val="en-US"/>
        </w:rPr>
        <w:t xml:space="preserve"> </w:t>
      </w:r>
      <w:r w:rsidRPr="00436C94">
        <w:rPr>
          <w:sz w:val="16"/>
          <w:szCs w:val="16"/>
          <w:lang w:val="en-US"/>
        </w:rPr>
        <w:t>life</w:t>
      </w:r>
      <w:r w:rsidRPr="00532B4E">
        <w:rPr>
          <w:sz w:val="16"/>
          <w:szCs w:val="16"/>
          <w:lang w:val="en-US"/>
        </w:rPr>
        <w:t xml:space="preserve"> </w:t>
      </w:r>
      <w:r w:rsidRPr="00436C94">
        <w:rPr>
          <w:sz w:val="16"/>
          <w:szCs w:val="16"/>
          <w:lang w:val="en-US"/>
        </w:rPr>
        <w:t>in</w:t>
      </w:r>
      <w:r w:rsidRPr="00532B4E">
        <w:rPr>
          <w:sz w:val="16"/>
          <w:szCs w:val="16"/>
          <w:lang w:val="en-US"/>
        </w:rPr>
        <w:t xml:space="preserve"> </w:t>
      </w:r>
      <w:r w:rsidRPr="00436C94">
        <w:rPr>
          <w:sz w:val="16"/>
          <w:szCs w:val="16"/>
          <w:lang w:val="en-US"/>
        </w:rPr>
        <w:t>patients</w:t>
      </w:r>
      <w:r w:rsidRPr="00532B4E">
        <w:rPr>
          <w:sz w:val="16"/>
          <w:szCs w:val="16"/>
          <w:lang w:val="en-US"/>
        </w:rPr>
        <w:t xml:space="preserve"> </w:t>
      </w:r>
      <w:r w:rsidRPr="00436C94">
        <w:rPr>
          <w:sz w:val="16"/>
          <w:szCs w:val="16"/>
          <w:lang w:val="en-US"/>
        </w:rPr>
        <w:t>with</w:t>
      </w:r>
      <w:r w:rsidRPr="00532B4E">
        <w:rPr>
          <w:sz w:val="16"/>
          <w:szCs w:val="16"/>
          <w:lang w:val="en-US"/>
        </w:rPr>
        <w:t xml:space="preserve"> </w:t>
      </w:r>
      <w:r w:rsidRPr="00436C94">
        <w:rPr>
          <w:sz w:val="16"/>
          <w:szCs w:val="16"/>
          <w:lang w:val="en-US"/>
        </w:rPr>
        <w:t>heart</w:t>
      </w:r>
      <w:r w:rsidRPr="00532B4E">
        <w:rPr>
          <w:sz w:val="16"/>
          <w:szCs w:val="16"/>
          <w:lang w:val="en-US"/>
        </w:rPr>
        <w:t xml:space="preserve"> </w:t>
      </w:r>
      <w:r w:rsidRPr="00436C94">
        <w:rPr>
          <w:sz w:val="16"/>
          <w:szCs w:val="16"/>
          <w:lang w:val="en-US"/>
        </w:rPr>
        <w:t>failure</w:t>
      </w:r>
      <w:r w:rsidRPr="00532B4E">
        <w:rPr>
          <w:sz w:val="16"/>
          <w:szCs w:val="16"/>
          <w:lang w:val="en-US"/>
        </w:rPr>
        <w:t xml:space="preserve"> </w:t>
      </w:r>
      <w:r w:rsidRPr="00436C94">
        <w:rPr>
          <w:sz w:val="16"/>
          <w:szCs w:val="16"/>
          <w:lang w:val="en-US"/>
        </w:rPr>
        <w:t>undergoing</w:t>
      </w:r>
      <w:r w:rsidRPr="00532B4E">
        <w:rPr>
          <w:sz w:val="16"/>
          <w:szCs w:val="16"/>
          <w:lang w:val="en-US"/>
        </w:rPr>
        <w:t xml:space="preserve"> </w:t>
      </w:r>
      <w:r w:rsidRPr="00436C94">
        <w:rPr>
          <w:sz w:val="16"/>
          <w:szCs w:val="16"/>
          <w:lang w:val="en-US"/>
        </w:rPr>
        <w:t>coronary</w:t>
      </w:r>
      <w:r w:rsidRPr="00532B4E">
        <w:rPr>
          <w:sz w:val="16"/>
          <w:szCs w:val="16"/>
          <w:lang w:val="en-US"/>
        </w:rPr>
        <w:t xml:space="preserve"> </w:t>
      </w:r>
      <w:r w:rsidRPr="00436C94">
        <w:rPr>
          <w:sz w:val="16"/>
          <w:szCs w:val="16"/>
          <w:lang w:val="en-US"/>
        </w:rPr>
        <w:t>bypass</w:t>
      </w:r>
      <w:r w:rsidRPr="00532B4E">
        <w:rPr>
          <w:sz w:val="16"/>
          <w:szCs w:val="16"/>
          <w:lang w:val="en-US"/>
        </w:rPr>
        <w:t xml:space="preserve"> </w:t>
      </w:r>
      <w:r w:rsidRPr="00436C94">
        <w:rPr>
          <w:sz w:val="16"/>
          <w:szCs w:val="16"/>
          <w:lang w:val="en-US"/>
        </w:rPr>
        <w:t>surgery</w:t>
      </w:r>
      <w:r w:rsidRPr="00532B4E">
        <w:rPr>
          <w:sz w:val="16"/>
          <w:szCs w:val="16"/>
          <w:lang w:val="en-US"/>
        </w:rPr>
        <w:t xml:space="preserve"> </w:t>
      </w:r>
      <w:r w:rsidRPr="00436C94">
        <w:rPr>
          <w:sz w:val="16"/>
          <w:szCs w:val="16"/>
          <w:lang w:val="en-US"/>
        </w:rPr>
        <w:t>after</w:t>
      </w:r>
      <w:r w:rsidRPr="00532B4E">
        <w:rPr>
          <w:sz w:val="16"/>
          <w:szCs w:val="16"/>
          <w:lang w:val="en-US"/>
        </w:rPr>
        <w:t xml:space="preserve"> </w:t>
      </w:r>
      <w:r w:rsidRPr="00436C94">
        <w:rPr>
          <w:sz w:val="16"/>
          <w:szCs w:val="16"/>
          <w:lang w:val="en-US"/>
        </w:rPr>
        <w:t>assessment</w:t>
      </w:r>
      <w:r w:rsidRPr="00532B4E">
        <w:rPr>
          <w:sz w:val="16"/>
          <w:szCs w:val="16"/>
          <w:lang w:val="en-US"/>
        </w:rPr>
        <w:t xml:space="preserve"> </w:t>
      </w:r>
      <w:r w:rsidRPr="00436C94">
        <w:rPr>
          <w:sz w:val="16"/>
          <w:szCs w:val="16"/>
          <w:lang w:val="en-US"/>
        </w:rPr>
        <w:t>of</w:t>
      </w:r>
      <w:r w:rsidRPr="00532B4E">
        <w:rPr>
          <w:sz w:val="16"/>
          <w:szCs w:val="16"/>
          <w:lang w:val="en-US"/>
        </w:rPr>
        <w:t xml:space="preserve"> </w:t>
      </w:r>
      <w:r w:rsidRPr="00436C94">
        <w:rPr>
          <w:sz w:val="16"/>
          <w:szCs w:val="16"/>
          <w:lang w:val="en-US"/>
        </w:rPr>
        <w:t>myocardial</w:t>
      </w:r>
      <w:r w:rsidRPr="00532B4E">
        <w:rPr>
          <w:sz w:val="16"/>
          <w:szCs w:val="16"/>
          <w:lang w:val="en-US"/>
        </w:rPr>
        <w:t xml:space="preserve"> </w:t>
      </w:r>
      <w:r w:rsidRPr="00436C94">
        <w:rPr>
          <w:sz w:val="16"/>
          <w:szCs w:val="16"/>
          <w:lang w:val="en-US"/>
        </w:rPr>
        <w:t>viability</w:t>
      </w:r>
      <w:r w:rsidRPr="00532B4E">
        <w:rPr>
          <w:sz w:val="16"/>
          <w:szCs w:val="16"/>
          <w:lang w:val="en-US"/>
        </w:rPr>
        <w:t xml:space="preserve">. </w:t>
      </w:r>
      <w:r w:rsidRPr="00436C94">
        <w:rPr>
          <w:sz w:val="16"/>
          <w:szCs w:val="16"/>
        </w:rPr>
        <w:t>J Am Coll Cardiol 1999;33(3):750–8.</w:t>
      </w:r>
    </w:p>
    <w:p w:rsidR="00532B4E" w:rsidRPr="00532B4E" w:rsidRDefault="00532B4E" w:rsidP="00C131E0">
      <w:pPr>
        <w:pStyle w:val="a7"/>
        <w:numPr>
          <w:ilvl w:val="0"/>
          <w:numId w:val="12"/>
        </w:numPr>
        <w:spacing w:line="360" w:lineRule="auto"/>
        <w:rPr>
          <w:rFonts w:ascii="Open Sans" w:hAnsi="Open Sans"/>
          <w:sz w:val="21"/>
          <w:szCs w:val="21"/>
          <w:lang w:val="en-US"/>
        </w:rPr>
      </w:pPr>
      <w:r w:rsidRPr="00436C94">
        <w:rPr>
          <w:sz w:val="16"/>
          <w:szCs w:val="16"/>
        </w:rPr>
        <w:t>Аронов Д.М., Бубнова М.Г. Проблемы внедрения новой системы кардиореабилитации в России. Российский</w:t>
      </w:r>
      <w:r w:rsidRPr="00193B4F">
        <w:rPr>
          <w:sz w:val="16"/>
          <w:szCs w:val="16"/>
        </w:rPr>
        <w:t xml:space="preserve"> </w:t>
      </w:r>
      <w:r w:rsidRPr="00436C94">
        <w:rPr>
          <w:sz w:val="16"/>
          <w:szCs w:val="16"/>
        </w:rPr>
        <w:t>кардиологический</w:t>
      </w:r>
      <w:r w:rsidRPr="00193B4F">
        <w:rPr>
          <w:sz w:val="16"/>
          <w:szCs w:val="16"/>
        </w:rPr>
        <w:t xml:space="preserve"> </w:t>
      </w:r>
      <w:r w:rsidRPr="00436C94">
        <w:rPr>
          <w:sz w:val="16"/>
          <w:szCs w:val="16"/>
        </w:rPr>
        <w:t>журнал</w:t>
      </w:r>
      <w:r w:rsidRPr="00193B4F">
        <w:rPr>
          <w:sz w:val="16"/>
          <w:szCs w:val="16"/>
        </w:rPr>
        <w:t xml:space="preserve"> 2013;4(102):14–22.</w:t>
      </w:r>
    </w:p>
    <w:p w:rsidR="00532B4E" w:rsidRPr="00532B4E" w:rsidRDefault="00532B4E" w:rsidP="00C131E0">
      <w:pPr>
        <w:pStyle w:val="a7"/>
        <w:numPr>
          <w:ilvl w:val="0"/>
          <w:numId w:val="12"/>
        </w:numPr>
        <w:spacing w:line="360" w:lineRule="auto"/>
        <w:rPr>
          <w:rFonts w:ascii="Open Sans" w:hAnsi="Open Sans"/>
          <w:sz w:val="21"/>
          <w:szCs w:val="21"/>
          <w:lang w:val="en-US"/>
        </w:rPr>
      </w:pPr>
      <w:r w:rsidRPr="00870D9E">
        <w:rPr>
          <w:sz w:val="16"/>
          <w:szCs w:val="16"/>
        </w:rPr>
        <w:t>Сумин А.Н., Кобякова О.В., Галимзянов Д.М. Пр</w:t>
      </w:r>
      <w:r>
        <w:rPr>
          <w:sz w:val="16"/>
          <w:szCs w:val="16"/>
        </w:rPr>
        <w:t>огностическое значе</w:t>
      </w:r>
      <w:r w:rsidRPr="00870D9E">
        <w:rPr>
          <w:sz w:val="16"/>
          <w:szCs w:val="16"/>
        </w:rPr>
        <w:t>ние показателей диастолической функции левого желудочка и мышечного статуса у по</w:t>
      </w:r>
      <w:r>
        <w:rPr>
          <w:sz w:val="16"/>
          <w:szCs w:val="16"/>
        </w:rPr>
        <w:t>жилых пациентов, перенесших ин</w:t>
      </w:r>
      <w:r w:rsidRPr="00870D9E">
        <w:rPr>
          <w:sz w:val="16"/>
          <w:szCs w:val="16"/>
        </w:rPr>
        <w:t>фаркт миокарда. Кардиология</w:t>
      </w:r>
      <w:r w:rsidRPr="00532B4E">
        <w:rPr>
          <w:sz w:val="16"/>
          <w:szCs w:val="16"/>
        </w:rPr>
        <w:t xml:space="preserve"> 2007;47(6):21–6.</w:t>
      </w:r>
    </w:p>
    <w:p w:rsidR="00532B4E" w:rsidRPr="00532B4E" w:rsidRDefault="00532B4E" w:rsidP="00C131E0">
      <w:pPr>
        <w:pStyle w:val="a7"/>
        <w:numPr>
          <w:ilvl w:val="0"/>
          <w:numId w:val="12"/>
        </w:numPr>
        <w:spacing w:line="360" w:lineRule="auto"/>
        <w:rPr>
          <w:rFonts w:ascii="Open Sans" w:hAnsi="Open Sans"/>
          <w:sz w:val="21"/>
          <w:szCs w:val="21"/>
          <w:lang w:val="en-US"/>
        </w:rPr>
      </w:pPr>
      <w:r w:rsidRPr="00870D9E">
        <w:rPr>
          <w:sz w:val="16"/>
          <w:szCs w:val="16"/>
          <w:lang w:val="en-US"/>
        </w:rPr>
        <w:t xml:space="preserve">AHA/ACCF Secondary Prevention and Risk Reduction Therapy for patients with coronary and other atherosclerotic vascular disease: 2011 update a guideline from the American Heart Association and American College of Cardiology Foundation endorsed by the World Heart Federation and the Preventive Cardiovascular Nurses Association. </w:t>
      </w:r>
      <w:r w:rsidRPr="00870D9E">
        <w:rPr>
          <w:sz w:val="16"/>
          <w:szCs w:val="16"/>
        </w:rPr>
        <w:t>J Am Coll Cardiol 2011;58(23):2432–46.</w:t>
      </w:r>
    </w:p>
    <w:p w:rsidR="00532B4E" w:rsidRPr="00532B4E" w:rsidRDefault="00532B4E" w:rsidP="00532B4E">
      <w:pPr>
        <w:pStyle w:val="a7"/>
        <w:numPr>
          <w:ilvl w:val="0"/>
          <w:numId w:val="12"/>
        </w:numPr>
        <w:spacing w:line="360" w:lineRule="auto"/>
        <w:rPr>
          <w:sz w:val="16"/>
          <w:szCs w:val="16"/>
        </w:rPr>
      </w:pPr>
      <w:r w:rsidRPr="007A089D">
        <w:rPr>
          <w:sz w:val="16"/>
          <w:szCs w:val="16"/>
        </w:rPr>
        <w:t>И.А. Урванцева, С.И. Мамедова, А.В. Нохрин, Е.В. Милованова, В.Г. Крашанова</w:t>
      </w:r>
      <w:r>
        <w:rPr>
          <w:sz w:val="16"/>
          <w:szCs w:val="16"/>
        </w:rPr>
        <w:t xml:space="preserve"> П</w:t>
      </w:r>
      <w:r w:rsidRPr="007A089D">
        <w:rPr>
          <w:sz w:val="16"/>
          <w:szCs w:val="16"/>
        </w:rPr>
        <w:t>роведение медицинской реабилитации пациентам с болезнями системы кровообращения</w:t>
      </w:r>
      <w:r>
        <w:rPr>
          <w:sz w:val="16"/>
          <w:szCs w:val="16"/>
        </w:rPr>
        <w:t xml:space="preserve"> </w:t>
      </w:r>
      <w:r w:rsidRPr="007A089D">
        <w:rPr>
          <w:sz w:val="16"/>
          <w:szCs w:val="16"/>
        </w:rPr>
        <w:t>после оперативного лечения</w:t>
      </w:r>
      <w:r>
        <w:rPr>
          <w:sz w:val="16"/>
          <w:szCs w:val="16"/>
        </w:rPr>
        <w:t>.</w:t>
      </w:r>
      <w:r w:rsidRPr="00532B4E">
        <w:rPr>
          <w:sz w:val="16"/>
          <w:szCs w:val="16"/>
        </w:rPr>
        <w:t xml:space="preserve"> Методические рекомендации для врачей медицинских организаций</w:t>
      </w:r>
      <w:r>
        <w:rPr>
          <w:sz w:val="16"/>
          <w:szCs w:val="16"/>
        </w:rPr>
        <w:t xml:space="preserve"> </w:t>
      </w:r>
      <w:r w:rsidRPr="00532B4E">
        <w:rPr>
          <w:sz w:val="16"/>
          <w:szCs w:val="16"/>
        </w:rPr>
        <w:t>Ханты-Мансийского автономного округа-Югры</w:t>
      </w:r>
      <w:r>
        <w:rPr>
          <w:sz w:val="16"/>
          <w:szCs w:val="16"/>
        </w:rPr>
        <w:t>; Сургут 2016</w:t>
      </w:r>
    </w:p>
    <w:p w:rsidR="00532B4E" w:rsidRDefault="00532B4E" w:rsidP="00532B4E">
      <w:pPr>
        <w:pStyle w:val="a7"/>
        <w:numPr>
          <w:ilvl w:val="0"/>
          <w:numId w:val="12"/>
        </w:numPr>
        <w:spacing w:line="360" w:lineRule="auto"/>
        <w:rPr>
          <w:sz w:val="16"/>
          <w:szCs w:val="16"/>
        </w:rPr>
      </w:pPr>
      <w:r w:rsidRPr="00870D9E">
        <w:rPr>
          <w:sz w:val="16"/>
          <w:szCs w:val="16"/>
          <w:lang w:val="en-US"/>
        </w:rPr>
        <w:t>Heran</w:t>
      </w:r>
      <w:r w:rsidRPr="00532B4E">
        <w:rPr>
          <w:sz w:val="16"/>
          <w:szCs w:val="16"/>
          <w:lang w:val="en-US"/>
        </w:rPr>
        <w:t xml:space="preserve"> </w:t>
      </w:r>
      <w:r w:rsidRPr="00870D9E">
        <w:rPr>
          <w:sz w:val="16"/>
          <w:szCs w:val="16"/>
          <w:lang w:val="en-US"/>
        </w:rPr>
        <w:t>B</w:t>
      </w:r>
      <w:r w:rsidRPr="00532B4E">
        <w:rPr>
          <w:sz w:val="16"/>
          <w:szCs w:val="16"/>
          <w:lang w:val="en-US"/>
        </w:rPr>
        <w:t>.</w:t>
      </w:r>
      <w:r w:rsidRPr="00870D9E">
        <w:rPr>
          <w:sz w:val="16"/>
          <w:szCs w:val="16"/>
          <w:lang w:val="en-US"/>
        </w:rPr>
        <w:t>S</w:t>
      </w:r>
      <w:r w:rsidRPr="00532B4E">
        <w:rPr>
          <w:sz w:val="16"/>
          <w:szCs w:val="16"/>
          <w:lang w:val="en-US"/>
        </w:rPr>
        <w:t xml:space="preserve">., </w:t>
      </w:r>
      <w:r w:rsidRPr="00870D9E">
        <w:rPr>
          <w:sz w:val="16"/>
          <w:szCs w:val="16"/>
          <w:lang w:val="en-US"/>
        </w:rPr>
        <w:t>Chen</w:t>
      </w:r>
      <w:r w:rsidRPr="00532B4E">
        <w:rPr>
          <w:sz w:val="16"/>
          <w:szCs w:val="16"/>
          <w:lang w:val="en-US"/>
        </w:rPr>
        <w:t xml:space="preserve"> </w:t>
      </w:r>
      <w:r w:rsidRPr="00870D9E">
        <w:rPr>
          <w:sz w:val="16"/>
          <w:szCs w:val="16"/>
          <w:lang w:val="en-US"/>
        </w:rPr>
        <w:t>J</w:t>
      </w:r>
      <w:r w:rsidRPr="00532B4E">
        <w:rPr>
          <w:sz w:val="16"/>
          <w:szCs w:val="16"/>
          <w:lang w:val="en-US"/>
        </w:rPr>
        <w:t>.</w:t>
      </w:r>
      <w:r w:rsidRPr="00870D9E">
        <w:rPr>
          <w:sz w:val="16"/>
          <w:szCs w:val="16"/>
          <w:lang w:val="en-US"/>
        </w:rPr>
        <w:t>M</w:t>
      </w:r>
      <w:r w:rsidRPr="00532B4E">
        <w:rPr>
          <w:sz w:val="16"/>
          <w:szCs w:val="16"/>
          <w:lang w:val="en-US"/>
        </w:rPr>
        <w:t xml:space="preserve">., </w:t>
      </w:r>
      <w:r w:rsidRPr="00870D9E">
        <w:rPr>
          <w:sz w:val="16"/>
          <w:szCs w:val="16"/>
          <w:lang w:val="en-US"/>
        </w:rPr>
        <w:t>Ebrahim</w:t>
      </w:r>
      <w:r w:rsidRPr="00532B4E">
        <w:rPr>
          <w:sz w:val="16"/>
          <w:szCs w:val="16"/>
          <w:lang w:val="en-US"/>
        </w:rPr>
        <w:t xml:space="preserve"> </w:t>
      </w:r>
      <w:r w:rsidRPr="00870D9E">
        <w:rPr>
          <w:sz w:val="16"/>
          <w:szCs w:val="16"/>
          <w:lang w:val="en-US"/>
        </w:rPr>
        <w:t>S</w:t>
      </w:r>
      <w:r w:rsidRPr="00532B4E">
        <w:rPr>
          <w:sz w:val="16"/>
          <w:szCs w:val="16"/>
          <w:lang w:val="en-US"/>
        </w:rPr>
        <w:t xml:space="preserve">. </w:t>
      </w:r>
      <w:r w:rsidRPr="00870D9E">
        <w:rPr>
          <w:sz w:val="16"/>
          <w:szCs w:val="16"/>
          <w:lang w:val="en-US"/>
        </w:rPr>
        <w:t>et</w:t>
      </w:r>
      <w:r w:rsidRPr="00532B4E">
        <w:rPr>
          <w:sz w:val="16"/>
          <w:szCs w:val="16"/>
          <w:lang w:val="en-US"/>
        </w:rPr>
        <w:t xml:space="preserve"> </w:t>
      </w:r>
      <w:r w:rsidRPr="00870D9E">
        <w:rPr>
          <w:sz w:val="16"/>
          <w:szCs w:val="16"/>
          <w:lang w:val="en-US"/>
        </w:rPr>
        <w:t>al</w:t>
      </w:r>
      <w:r w:rsidRPr="00532B4E">
        <w:rPr>
          <w:sz w:val="16"/>
          <w:szCs w:val="16"/>
          <w:lang w:val="en-US"/>
        </w:rPr>
        <w:t xml:space="preserve">. </w:t>
      </w:r>
      <w:r w:rsidRPr="00870D9E">
        <w:rPr>
          <w:sz w:val="16"/>
          <w:szCs w:val="16"/>
          <w:lang w:val="en-US"/>
        </w:rPr>
        <w:t>Exercise</w:t>
      </w:r>
      <w:r w:rsidRPr="00532B4E">
        <w:rPr>
          <w:sz w:val="16"/>
          <w:szCs w:val="16"/>
          <w:lang w:val="en-US"/>
        </w:rPr>
        <w:t>-</w:t>
      </w:r>
      <w:r w:rsidRPr="00870D9E">
        <w:rPr>
          <w:sz w:val="16"/>
          <w:szCs w:val="16"/>
          <w:lang w:val="en-US"/>
        </w:rPr>
        <w:t>based</w:t>
      </w:r>
      <w:r w:rsidRPr="00532B4E">
        <w:rPr>
          <w:sz w:val="16"/>
          <w:szCs w:val="16"/>
          <w:lang w:val="en-US"/>
        </w:rPr>
        <w:t xml:space="preserve"> </w:t>
      </w:r>
      <w:r w:rsidRPr="00870D9E">
        <w:rPr>
          <w:sz w:val="16"/>
          <w:szCs w:val="16"/>
          <w:lang w:val="en-US"/>
        </w:rPr>
        <w:t>rehabilitation</w:t>
      </w:r>
      <w:r w:rsidRPr="00532B4E">
        <w:rPr>
          <w:sz w:val="16"/>
          <w:szCs w:val="16"/>
          <w:lang w:val="en-US"/>
        </w:rPr>
        <w:t xml:space="preserve"> </w:t>
      </w:r>
      <w:r w:rsidRPr="00870D9E">
        <w:rPr>
          <w:sz w:val="16"/>
          <w:szCs w:val="16"/>
          <w:lang w:val="en-US"/>
        </w:rPr>
        <w:t>for</w:t>
      </w:r>
      <w:r w:rsidRPr="00532B4E">
        <w:rPr>
          <w:sz w:val="16"/>
          <w:szCs w:val="16"/>
          <w:lang w:val="en-US"/>
        </w:rPr>
        <w:t xml:space="preserve"> </w:t>
      </w:r>
      <w:r w:rsidRPr="00870D9E">
        <w:rPr>
          <w:sz w:val="16"/>
          <w:szCs w:val="16"/>
          <w:lang w:val="en-US"/>
        </w:rPr>
        <w:t>coronary</w:t>
      </w:r>
      <w:r w:rsidRPr="00532B4E">
        <w:rPr>
          <w:sz w:val="16"/>
          <w:szCs w:val="16"/>
          <w:lang w:val="en-US"/>
        </w:rPr>
        <w:t xml:space="preserve"> </w:t>
      </w:r>
      <w:r w:rsidRPr="00870D9E">
        <w:rPr>
          <w:sz w:val="16"/>
          <w:szCs w:val="16"/>
          <w:lang w:val="en-US"/>
        </w:rPr>
        <w:t>heart</w:t>
      </w:r>
      <w:r w:rsidRPr="00532B4E">
        <w:rPr>
          <w:sz w:val="16"/>
          <w:szCs w:val="16"/>
          <w:lang w:val="en-US"/>
        </w:rPr>
        <w:t xml:space="preserve"> </w:t>
      </w:r>
      <w:r w:rsidRPr="00870D9E">
        <w:rPr>
          <w:sz w:val="16"/>
          <w:szCs w:val="16"/>
          <w:lang w:val="en-US"/>
        </w:rPr>
        <w:t>disease</w:t>
      </w:r>
      <w:r w:rsidRPr="00532B4E">
        <w:rPr>
          <w:sz w:val="16"/>
          <w:szCs w:val="16"/>
          <w:lang w:val="en-US"/>
        </w:rPr>
        <w:t xml:space="preserve">. </w:t>
      </w:r>
      <w:r w:rsidRPr="00870D9E">
        <w:rPr>
          <w:sz w:val="16"/>
          <w:szCs w:val="16"/>
          <w:lang w:val="en-US"/>
        </w:rPr>
        <w:t>Cochrane</w:t>
      </w:r>
      <w:r w:rsidRPr="00870D9E">
        <w:rPr>
          <w:sz w:val="16"/>
          <w:szCs w:val="16"/>
        </w:rPr>
        <w:t xml:space="preserve"> </w:t>
      </w:r>
      <w:r w:rsidRPr="00870D9E">
        <w:rPr>
          <w:sz w:val="16"/>
          <w:szCs w:val="16"/>
          <w:lang w:val="en-US"/>
        </w:rPr>
        <w:t>Database</w:t>
      </w:r>
      <w:r w:rsidRPr="00870D9E">
        <w:rPr>
          <w:sz w:val="16"/>
          <w:szCs w:val="16"/>
        </w:rPr>
        <w:t xml:space="preserve"> </w:t>
      </w:r>
      <w:r w:rsidRPr="00870D9E">
        <w:rPr>
          <w:sz w:val="16"/>
          <w:szCs w:val="16"/>
          <w:lang w:val="en-US"/>
        </w:rPr>
        <w:t>Syst</w:t>
      </w:r>
      <w:r w:rsidRPr="00870D9E">
        <w:rPr>
          <w:sz w:val="16"/>
          <w:szCs w:val="16"/>
        </w:rPr>
        <w:t xml:space="preserve"> </w:t>
      </w:r>
      <w:r w:rsidRPr="00870D9E">
        <w:rPr>
          <w:sz w:val="16"/>
          <w:szCs w:val="16"/>
          <w:lang w:val="en-US"/>
        </w:rPr>
        <w:t>Rev</w:t>
      </w:r>
      <w:r w:rsidRPr="00870D9E">
        <w:rPr>
          <w:sz w:val="16"/>
          <w:szCs w:val="16"/>
        </w:rPr>
        <w:t xml:space="preserve"> 2011;7:</w:t>
      </w:r>
      <w:r w:rsidRPr="00870D9E">
        <w:rPr>
          <w:sz w:val="16"/>
          <w:szCs w:val="16"/>
          <w:lang w:val="en-US"/>
        </w:rPr>
        <w:t>CD</w:t>
      </w:r>
      <w:r w:rsidRPr="00870D9E">
        <w:rPr>
          <w:sz w:val="16"/>
          <w:szCs w:val="16"/>
        </w:rPr>
        <w:t>001800</w:t>
      </w:r>
    </w:p>
    <w:p w:rsidR="00532B4E" w:rsidRDefault="00532B4E" w:rsidP="00532B4E">
      <w:pPr>
        <w:pStyle w:val="a7"/>
        <w:numPr>
          <w:ilvl w:val="0"/>
          <w:numId w:val="12"/>
        </w:numPr>
        <w:spacing w:line="360" w:lineRule="auto"/>
        <w:rPr>
          <w:sz w:val="16"/>
          <w:szCs w:val="16"/>
        </w:rPr>
      </w:pPr>
      <w:r w:rsidRPr="00532B4E">
        <w:rPr>
          <w:sz w:val="16"/>
          <w:szCs w:val="16"/>
          <w:lang w:val="en-US"/>
        </w:rPr>
        <w:t xml:space="preserve">Bonow R.O., Mann D.L., Zipeset D.P. et al. Braunwald's Heart Disease: A Textbook of Cardiovascular Medicine. </w:t>
      </w:r>
      <w:r w:rsidRPr="006C64FE">
        <w:rPr>
          <w:sz w:val="16"/>
          <w:szCs w:val="16"/>
        </w:rPr>
        <w:t>9th ed. Philadelphia, PA: Saunders; 2012, p.1210–58.</w:t>
      </w:r>
    </w:p>
    <w:p w:rsidR="00532B4E" w:rsidRDefault="007205F5" w:rsidP="00532B4E">
      <w:pPr>
        <w:pStyle w:val="a7"/>
        <w:numPr>
          <w:ilvl w:val="0"/>
          <w:numId w:val="12"/>
        </w:numPr>
        <w:spacing w:line="360" w:lineRule="auto"/>
        <w:rPr>
          <w:sz w:val="16"/>
          <w:szCs w:val="16"/>
        </w:rPr>
      </w:pPr>
      <w:r w:rsidRPr="007205F5">
        <w:rPr>
          <w:sz w:val="16"/>
          <w:szCs w:val="16"/>
          <w:lang w:val="en-US"/>
        </w:rPr>
        <w:t xml:space="preserve">Ades P.A., Savage P.D., Harvey-Berino J. The treatment of obesity in cardiac rehabilitation. </w:t>
      </w:r>
      <w:r w:rsidRPr="00870D9E">
        <w:rPr>
          <w:sz w:val="16"/>
          <w:szCs w:val="16"/>
        </w:rPr>
        <w:t>J Cardiopulm Rehabil Prev 2010;30(5):289–98.</w:t>
      </w:r>
    </w:p>
    <w:p w:rsidR="007205F5" w:rsidRDefault="007205F5" w:rsidP="00532B4E">
      <w:pPr>
        <w:pStyle w:val="a7"/>
        <w:numPr>
          <w:ilvl w:val="0"/>
          <w:numId w:val="12"/>
        </w:numPr>
        <w:spacing w:line="360" w:lineRule="auto"/>
        <w:rPr>
          <w:sz w:val="16"/>
          <w:szCs w:val="16"/>
        </w:rPr>
      </w:pPr>
      <w:r w:rsidRPr="007205F5">
        <w:rPr>
          <w:sz w:val="16"/>
          <w:szCs w:val="16"/>
          <w:lang w:val="en-US"/>
        </w:rPr>
        <w:t xml:space="preserve">Lund L.H., Aaronson K.D., Mancini D.M. Validation of peak exercise oxygen consumption and the Heart Failure Survival Score for serial risk stratification in advanced heart failure. </w:t>
      </w:r>
      <w:r w:rsidRPr="00870D9E">
        <w:rPr>
          <w:sz w:val="16"/>
          <w:szCs w:val="16"/>
        </w:rPr>
        <w:t>Am J Cardiol 2005;95(6):734–41.</w:t>
      </w:r>
    </w:p>
    <w:p w:rsidR="007205F5" w:rsidRDefault="007205F5" w:rsidP="00532B4E">
      <w:pPr>
        <w:pStyle w:val="a7"/>
        <w:numPr>
          <w:ilvl w:val="0"/>
          <w:numId w:val="12"/>
        </w:numPr>
        <w:spacing w:line="360" w:lineRule="auto"/>
        <w:rPr>
          <w:sz w:val="16"/>
          <w:szCs w:val="16"/>
        </w:rPr>
      </w:pPr>
      <w:r w:rsidRPr="007205F5">
        <w:rPr>
          <w:sz w:val="16"/>
          <w:szCs w:val="16"/>
          <w:lang w:val="en-US"/>
        </w:rPr>
        <w:t xml:space="preserve">Leon A.S., Franklin B.A., Costa F. et al. Cardiac rehabilitation and secondary prevention of coronary heart disease: an American Heart Association scientific statement from the Council on Clinical Cardiology (Subcommittee on Exercise, Cardiac Rehabilitation, and Prevention) and the Council on Nutrition, Physical Activity, and Metabolism (Subcommittee on Physical Activity), in collaboration with the American association of Cardiovascular and Pulmonary Rehabilitation. </w:t>
      </w:r>
      <w:r w:rsidRPr="00870D9E">
        <w:rPr>
          <w:sz w:val="16"/>
          <w:szCs w:val="16"/>
        </w:rPr>
        <w:t>Circulation 2005;111(3):369–76.</w:t>
      </w:r>
    </w:p>
    <w:p w:rsidR="007205F5" w:rsidRDefault="007205F5" w:rsidP="007205F5">
      <w:pPr>
        <w:pStyle w:val="a7"/>
        <w:numPr>
          <w:ilvl w:val="0"/>
          <w:numId w:val="12"/>
        </w:numPr>
        <w:spacing w:line="360" w:lineRule="auto"/>
        <w:rPr>
          <w:sz w:val="16"/>
          <w:szCs w:val="16"/>
        </w:rPr>
      </w:pPr>
      <w:r w:rsidRPr="007A089D">
        <w:rPr>
          <w:sz w:val="16"/>
          <w:szCs w:val="16"/>
        </w:rPr>
        <w:t>Гальцева Н. В. ФГБУ «Федеральный центр сердечно-сосудистой хирургии» Минздрава России КЛИНИЦИСТ № 2’2015 Обзоры реабилитация в кардиологии и кардиохир</w:t>
      </w:r>
      <w:r w:rsidRPr="007205F5">
        <w:rPr>
          <w:sz w:val="16"/>
          <w:szCs w:val="16"/>
        </w:rPr>
        <w:t>угии.</w:t>
      </w:r>
    </w:p>
    <w:p w:rsidR="007205F5" w:rsidRPr="007205F5" w:rsidRDefault="007205F5" w:rsidP="007205F5">
      <w:pPr>
        <w:pStyle w:val="a7"/>
        <w:numPr>
          <w:ilvl w:val="0"/>
          <w:numId w:val="12"/>
        </w:numPr>
        <w:spacing w:line="360" w:lineRule="auto"/>
        <w:rPr>
          <w:sz w:val="16"/>
          <w:szCs w:val="16"/>
        </w:rPr>
      </w:pPr>
      <w:r w:rsidRPr="007C7328">
        <w:rPr>
          <w:sz w:val="16"/>
          <w:lang w:val="en-US"/>
        </w:rPr>
        <w:t xml:space="preserve">Maines T.Y., Lavie C.J., Milani R.V. et al. Effects of cardiac rehabilitation and exercise programs on exercise capacity, coronary risk factors, behavior, and quality of life in patients with coronary artery disease. </w:t>
      </w:r>
      <w:r w:rsidRPr="007C7328">
        <w:rPr>
          <w:sz w:val="16"/>
        </w:rPr>
        <w:t>South Med J 1997;90(1):43–9</w:t>
      </w:r>
    </w:p>
    <w:p w:rsidR="007205F5" w:rsidRPr="008D1660" w:rsidRDefault="007205F5" w:rsidP="007205F5">
      <w:pPr>
        <w:pStyle w:val="a7"/>
        <w:numPr>
          <w:ilvl w:val="0"/>
          <w:numId w:val="12"/>
        </w:numPr>
        <w:spacing w:line="360" w:lineRule="auto"/>
        <w:rPr>
          <w:sz w:val="16"/>
          <w:szCs w:val="16"/>
        </w:rPr>
      </w:pPr>
      <w:r w:rsidRPr="007205F5">
        <w:rPr>
          <w:sz w:val="16"/>
          <w:lang w:val="en-US"/>
        </w:rPr>
        <w:t xml:space="preserve">Myers J., Prakash M., Froelicher V. et al. </w:t>
      </w:r>
      <w:r w:rsidRPr="007C7328">
        <w:rPr>
          <w:sz w:val="16"/>
          <w:lang w:val="en-US"/>
        </w:rPr>
        <w:t>Exercise capacity and mortality among men referred for exercise testing. N Engl J Med 2002;346(11):793–801.</w:t>
      </w:r>
    </w:p>
    <w:p w:rsidR="008D1660" w:rsidRPr="007205F5" w:rsidRDefault="008D1660" w:rsidP="007205F5">
      <w:pPr>
        <w:pStyle w:val="a7"/>
        <w:numPr>
          <w:ilvl w:val="0"/>
          <w:numId w:val="12"/>
        </w:numPr>
        <w:spacing w:line="360" w:lineRule="auto"/>
        <w:rPr>
          <w:sz w:val="16"/>
          <w:szCs w:val="16"/>
        </w:rPr>
      </w:pPr>
      <w:r w:rsidRPr="007C7328">
        <w:rPr>
          <w:sz w:val="16"/>
          <w:lang w:val="en-US"/>
        </w:rPr>
        <w:t>Jolly</w:t>
      </w:r>
      <w:r w:rsidRPr="008D1660">
        <w:rPr>
          <w:sz w:val="16"/>
          <w:lang w:val="en-US"/>
        </w:rPr>
        <w:t xml:space="preserve"> </w:t>
      </w:r>
      <w:r w:rsidRPr="007C7328">
        <w:rPr>
          <w:sz w:val="16"/>
          <w:lang w:val="en-US"/>
        </w:rPr>
        <w:t>M</w:t>
      </w:r>
      <w:r w:rsidRPr="008D1660">
        <w:rPr>
          <w:sz w:val="16"/>
          <w:lang w:val="en-US"/>
        </w:rPr>
        <w:t>.</w:t>
      </w:r>
      <w:r w:rsidRPr="007C7328">
        <w:rPr>
          <w:sz w:val="16"/>
          <w:lang w:val="en-US"/>
        </w:rPr>
        <w:t>A</w:t>
      </w:r>
      <w:r w:rsidRPr="008D1660">
        <w:rPr>
          <w:sz w:val="16"/>
          <w:lang w:val="en-US"/>
        </w:rPr>
        <w:t xml:space="preserve">., </w:t>
      </w:r>
      <w:r w:rsidRPr="007C7328">
        <w:rPr>
          <w:sz w:val="16"/>
          <w:lang w:val="en-US"/>
        </w:rPr>
        <w:t>Brennan</w:t>
      </w:r>
      <w:r w:rsidRPr="008D1660">
        <w:rPr>
          <w:sz w:val="16"/>
          <w:lang w:val="en-US"/>
        </w:rPr>
        <w:t xml:space="preserve"> </w:t>
      </w:r>
      <w:r w:rsidRPr="007C7328">
        <w:rPr>
          <w:sz w:val="16"/>
          <w:lang w:val="en-US"/>
        </w:rPr>
        <w:t>D</w:t>
      </w:r>
      <w:r w:rsidRPr="008D1660">
        <w:rPr>
          <w:sz w:val="16"/>
          <w:lang w:val="en-US"/>
        </w:rPr>
        <w:t>.</w:t>
      </w:r>
      <w:r w:rsidRPr="007C7328">
        <w:rPr>
          <w:sz w:val="16"/>
          <w:lang w:val="en-US"/>
        </w:rPr>
        <w:t>M</w:t>
      </w:r>
      <w:r w:rsidRPr="008D1660">
        <w:rPr>
          <w:sz w:val="16"/>
          <w:lang w:val="en-US"/>
        </w:rPr>
        <w:t xml:space="preserve">., </w:t>
      </w:r>
      <w:r w:rsidRPr="007C7328">
        <w:rPr>
          <w:sz w:val="16"/>
          <w:lang w:val="en-US"/>
        </w:rPr>
        <w:t>Cho</w:t>
      </w:r>
      <w:r w:rsidRPr="008D1660">
        <w:rPr>
          <w:sz w:val="16"/>
          <w:lang w:val="en-US"/>
        </w:rPr>
        <w:t xml:space="preserve"> </w:t>
      </w:r>
      <w:r w:rsidRPr="007C7328">
        <w:rPr>
          <w:sz w:val="16"/>
          <w:lang w:val="en-US"/>
        </w:rPr>
        <w:t>L</w:t>
      </w:r>
      <w:r w:rsidRPr="008D1660">
        <w:rPr>
          <w:sz w:val="16"/>
          <w:lang w:val="en-US"/>
        </w:rPr>
        <w:t xml:space="preserve">. </w:t>
      </w:r>
      <w:r w:rsidRPr="007C7328">
        <w:rPr>
          <w:sz w:val="16"/>
          <w:lang w:val="en-US"/>
        </w:rPr>
        <w:t>Impact</w:t>
      </w:r>
      <w:r w:rsidRPr="008D1660">
        <w:rPr>
          <w:sz w:val="16"/>
          <w:lang w:val="en-US"/>
        </w:rPr>
        <w:t xml:space="preserve"> </w:t>
      </w:r>
      <w:r w:rsidRPr="007C7328">
        <w:rPr>
          <w:sz w:val="16"/>
          <w:lang w:val="en-US"/>
        </w:rPr>
        <w:t>of</w:t>
      </w:r>
      <w:r w:rsidRPr="008D1660">
        <w:rPr>
          <w:sz w:val="16"/>
          <w:lang w:val="en-US"/>
        </w:rPr>
        <w:t xml:space="preserve"> </w:t>
      </w:r>
      <w:r w:rsidRPr="007C7328">
        <w:rPr>
          <w:sz w:val="16"/>
          <w:lang w:val="en-US"/>
        </w:rPr>
        <w:t>exercise</w:t>
      </w:r>
      <w:r w:rsidRPr="008D1660">
        <w:rPr>
          <w:sz w:val="16"/>
          <w:lang w:val="en-US"/>
        </w:rPr>
        <w:t xml:space="preserve"> </w:t>
      </w:r>
      <w:r w:rsidRPr="007C7328">
        <w:rPr>
          <w:sz w:val="16"/>
          <w:lang w:val="en-US"/>
        </w:rPr>
        <w:t>on</w:t>
      </w:r>
      <w:r w:rsidRPr="008D1660">
        <w:rPr>
          <w:sz w:val="16"/>
          <w:lang w:val="en-US"/>
        </w:rPr>
        <w:t xml:space="preserve"> </w:t>
      </w:r>
      <w:r w:rsidRPr="007C7328">
        <w:rPr>
          <w:sz w:val="16"/>
          <w:lang w:val="en-US"/>
        </w:rPr>
        <w:t>heart</w:t>
      </w:r>
      <w:r w:rsidRPr="008D1660">
        <w:rPr>
          <w:sz w:val="16"/>
          <w:lang w:val="en-US"/>
        </w:rPr>
        <w:t xml:space="preserve"> </w:t>
      </w:r>
      <w:r w:rsidRPr="007C7328">
        <w:rPr>
          <w:sz w:val="16"/>
          <w:lang w:val="en-US"/>
        </w:rPr>
        <w:t>rate</w:t>
      </w:r>
      <w:r w:rsidRPr="008D1660">
        <w:rPr>
          <w:sz w:val="16"/>
          <w:lang w:val="en-US"/>
        </w:rPr>
        <w:t xml:space="preserve"> </w:t>
      </w:r>
      <w:r w:rsidRPr="007C7328">
        <w:rPr>
          <w:sz w:val="16"/>
          <w:lang w:val="en-US"/>
        </w:rPr>
        <w:t>recovery</w:t>
      </w:r>
      <w:r w:rsidRPr="008D1660">
        <w:rPr>
          <w:sz w:val="16"/>
          <w:lang w:val="en-US"/>
        </w:rPr>
        <w:t xml:space="preserve">. </w:t>
      </w:r>
      <w:r w:rsidRPr="007C7328">
        <w:rPr>
          <w:sz w:val="16"/>
        </w:rPr>
        <w:t>Circulation 2011;124(14):1520–6.</w:t>
      </w:r>
    </w:p>
    <w:p w:rsidR="00746896" w:rsidRPr="00532B4E" w:rsidRDefault="00746896" w:rsidP="003E4F8A">
      <w:pPr>
        <w:widowControl w:val="0"/>
        <w:autoSpaceDE w:val="0"/>
        <w:autoSpaceDN w:val="0"/>
        <w:adjustRightInd w:val="0"/>
        <w:spacing w:line="360" w:lineRule="auto"/>
        <w:ind w:firstLine="708"/>
        <w:jc w:val="both"/>
        <w:rPr>
          <w:rFonts w:ascii="Times New Roman" w:hAnsi="Times New Roman"/>
          <w:sz w:val="16"/>
        </w:rPr>
      </w:pPr>
    </w:p>
    <w:sectPr w:rsidR="00746896" w:rsidRPr="00532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Open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658D"/>
    <w:multiLevelType w:val="multilevel"/>
    <w:tmpl w:val="57386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25C68"/>
    <w:multiLevelType w:val="hybridMultilevel"/>
    <w:tmpl w:val="A3186674"/>
    <w:lvl w:ilvl="0" w:tplc="D78A5560">
      <w:start w:val="1"/>
      <w:numFmt w:val="bullet"/>
      <w:lvlText w:val="-"/>
      <w:lvlJc w:val="left"/>
      <w:pPr>
        <w:ind w:left="2280" w:hanging="360"/>
      </w:pPr>
      <w:rPr>
        <w:rFonts w:ascii="Times New Roman" w:eastAsia="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15:restartNumberingAfterBreak="0">
    <w:nsid w:val="12D36EB5"/>
    <w:multiLevelType w:val="hybridMultilevel"/>
    <w:tmpl w:val="215663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8D6707"/>
    <w:multiLevelType w:val="multilevel"/>
    <w:tmpl w:val="8764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331B0"/>
    <w:multiLevelType w:val="hybridMultilevel"/>
    <w:tmpl w:val="C10EB04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CD5197E"/>
    <w:multiLevelType w:val="multilevel"/>
    <w:tmpl w:val="681442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AE3599"/>
    <w:multiLevelType w:val="hybridMultilevel"/>
    <w:tmpl w:val="583A2D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5847CE1"/>
    <w:multiLevelType w:val="hybridMultilevel"/>
    <w:tmpl w:val="4384B3A4"/>
    <w:lvl w:ilvl="0" w:tplc="D78A556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97F20FF"/>
    <w:multiLevelType w:val="hybridMultilevel"/>
    <w:tmpl w:val="13A054E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5C125DF4"/>
    <w:multiLevelType w:val="hybridMultilevel"/>
    <w:tmpl w:val="37B43EAC"/>
    <w:lvl w:ilvl="0" w:tplc="04190011">
      <w:start w:val="1"/>
      <w:numFmt w:val="decimal"/>
      <w:lvlText w:val="%1)"/>
      <w:lvlJc w:val="left"/>
      <w:pPr>
        <w:ind w:left="940" w:hanging="360"/>
      </w:p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0" w15:restartNumberingAfterBreak="0">
    <w:nsid w:val="5EC15348"/>
    <w:multiLevelType w:val="hybridMultilevel"/>
    <w:tmpl w:val="8C806FB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6D495D92"/>
    <w:multiLevelType w:val="hybridMultilevel"/>
    <w:tmpl w:val="E94A4688"/>
    <w:lvl w:ilvl="0" w:tplc="1474023E">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8"/>
  </w:num>
  <w:num w:numId="11">
    <w:abstractNumId w:val="4"/>
  </w:num>
  <w:num w:numId="12">
    <w:abstractNumId w:val="11"/>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E9"/>
    <w:rsid w:val="00067D25"/>
    <w:rsid w:val="000B5C44"/>
    <w:rsid w:val="00174A80"/>
    <w:rsid w:val="00193B4F"/>
    <w:rsid w:val="001C0EFA"/>
    <w:rsid w:val="001F0715"/>
    <w:rsid w:val="00262B72"/>
    <w:rsid w:val="002A3F18"/>
    <w:rsid w:val="002D5843"/>
    <w:rsid w:val="00315738"/>
    <w:rsid w:val="003E4F8A"/>
    <w:rsid w:val="00431429"/>
    <w:rsid w:val="00436C94"/>
    <w:rsid w:val="004C6E40"/>
    <w:rsid w:val="004F37C4"/>
    <w:rsid w:val="0050306B"/>
    <w:rsid w:val="00532B4E"/>
    <w:rsid w:val="005B4EE9"/>
    <w:rsid w:val="0062413F"/>
    <w:rsid w:val="00647BC5"/>
    <w:rsid w:val="00666E7E"/>
    <w:rsid w:val="00670A23"/>
    <w:rsid w:val="006C64FE"/>
    <w:rsid w:val="006F6371"/>
    <w:rsid w:val="007205F5"/>
    <w:rsid w:val="00746896"/>
    <w:rsid w:val="007A089D"/>
    <w:rsid w:val="007C7328"/>
    <w:rsid w:val="00870D9E"/>
    <w:rsid w:val="00881B14"/>
    <w:rsid w:val="008D1660"/>
    <w:rsid w:val="00906BFD"/>
    <w:rsid w:val="0098164C"/>
    <w:rsid w:val="00A22EC8"/>
    <w:rsid w:val="00B30BD1"/>
    <w:rsid w:val="00BC512B"/>
    <w:rsid w:val="00C131E0"/>
    <w:rsid w:val="00C2085F"/>
    <w:rsid w:val="00C83ADD"/>
    <w:rsid w:val="00CE18C6"/>
    <w:rsid w:val="00D36BFD"/>
    <w:rsid w:val="00D821EC"/>
    <w:rsid w:val="00E13345"/>
    <w:rsid w:val="00E23FD1"/>
    <w:rsid w:val="00E94BFF"/>
    <w:rsid w:val="00EA7A86"/>
    <w:rsid w:val="00F54924"/>
    <w:rsid w:val="00FA0E17"/>
    <w:rsid w:val="00FB69A0"/>
    <w:rsid w:val="00FC7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DC9C2-C876-4321-81DB-07D530E7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164C"/>
    <w:rPr>
      <w:b/>
      <w:bCs/>
    </w:rPr>
  </w:style>
  <w:style w:type="character" w:styleId="a4">
    <w:name w:val="Hyperlink"/>
    <w:basedOn w:val="a0"/>
    <w:uiPriority w:val="99"/>
    <w:unhideWhenUsed/>
    <w:rsid w:val="007C7328"/>
    <w:rPr>
      <w:color w:val="0563C1" w:themeColor="hyperlink"/>
      <w:u w:val="single"/>
    </w:rPr>
  </w:style>
  <w:style w:type="paragraph" w:styleId="a5">
    <w:name w:val="Body Text"/>
    <w:basedOn w:val="a"/>
    <w:link w:val="a6"/>
    <w:rsid w:val="000B5C44"/>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0B5C44"/>
    <w:rPr>
      <w:rFonts w:ascii="Times New Roman" w:eastAsia="Times New Roman" w:hAnsi="Times New Roman" w:cs="Times New Roman"/>
      <w:sz w:val="20"/>
      <w:szCs w:val="20"/>
      <w:lang w:eastAsia="ru-RU"/>
    </w:rPr>
  </w:style>
  <w:style w:type="paragraph" w:styleId="a7">
    <w:name w:val="List Paragraph"/>
    <w:basedOn w:val="a"/>
    <w:uiPriority w:val="34"/>
    <w:qFormat/>
    <w:rsid w:val="00647BC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821E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82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1039">
      <w:bodyDiv w:val="1"/>
      <w:marLeft w:val="0"/>
      <w:marRight w:val="0"/>
      <w:marTop w:val="0"/>
      <w:marBottom w:val="0"/>
      <w:divBdr>
        <w:top w:val="none" w:sz="0" w:space="0" w:color="auto"/>
        <w:left w:val="none" w:sz="0" w:space="0" w:color="auto"/>
        <w:bottom w:val="none" w:sz="0" w:space="0" w:color="auto"/>
        <w:right w:val="none" w:sz="0" w:space="0" w:color="auto"/>
      </w:divBdr>
    </w:div>
    <w:div w:id="196552390">
      <w:bodyDiv w:val="1"/>
      <w:marLeft w:val="0"/>
      <w:marRight w:val="0"/>
      <w:marTop w:val="0"/>
      <w:marBottom w:val="0"/>
      <w:divBdr>
        <w:top w:val="none" w:sz="0" w:space="0" w:color="auto"/>
        <w:left w:val="none" w:sz="0" w:space="0" w:color="auto"/>
        <w:bottom w:val="none" w:sz="0" w:space="0" w:color="auto"/>
        <w:right w:val="none" w:sz="0" w:space="0" w:color="auto"/>
      </w:divBdr>
    </w:div>
    <w:div w:id="452794865">
      <w:bodyDiv w:val="1"/>
      <w:marLeft w:val="0"/>
      <w:marRight w:val="0"/>
      <w:marTop w:val="0"/>
      <w:marBottom w:val="0"/>
      <w:divBdr>
        <w:top w:val="none" w:sz="0" w:space="0" w:color="auto"/>
        <w:left w:val="none" w:sz="0" w:space="0" w:color="auto"/>
        <w:bottom w:val="none" w:sz="0" w:space="0" w:color="auto"/>
        <w:right w:val="none" w:sz="0" w:space="0" w:color="auto"/>
      </w:divBdr>
    </w:div>
    <w:div w:id="531505438">
      <w:bodyDiv w:val="1"/>
      <w:marLeft w:val="0"/>
      <w:marRight w:val="0"/>
      <w:marTop w:val="0"/>
      <w:marBottom w:val="0"/>
      <w:divBdr>
        <w:top w:val="none" w:sz="0" w:space="0" w:color="auto"/>
        <w:left w:val="none" w:sz="0" w:space="0" w:color="auto"/>
        <w:bottom w:val="none" w:sz="0" w:space="0" w:color="auto"/>
        <w:right w:val="none" w:sz="0" w:space="0" w:color="auto"/>
      </w:divBdr>
      <w:divsChild>
        <w:div w:id="2068603048">
          <w:marLeft w:val="0"/>
          <w:marRight w:val="0"/>
          <w:marTop w:val="0"/>
          <w:marBottom w:val="0"/>
          <w:divBdr>
            <w:top w:val="none" w:sz="0" w:space="0" w:color="auto"/>
            <w:left w:val="none" w:sz="0" w:space="0" w:color="auto"/>
            <w:bottom w:val="none" w:sz="0" w:space="0" w:color="auto"/>
            <w:right w:val="none" w:sz="0" w:space="0" w:color="auto"/>
          </w:divBdr>
          <w:divsChild>
            <w:div w:id="1358971742">
              <w:marLeft w:val="0"/>
              <w:marRight w:val="0"/>
              <w:marTop w:val="0"/>
              <w:marBottom w:val="0"/>
              <w:divBdr>
                <w:top w:val="none" w:sz="0" w:space="0" w:color="auto"/>
                <w:left w:val="none" w:sz="0" w:space="0" w:color="auto"/>
                <w:bottom w:val="none" w:sz="0" w:space="0" w:color="auto"/>
                <w:right w:val="none" w:sz="0" w:space="0" w:color="auto"/>
              </w:divBdr>
              <w:divsChild>
                <w:div w:id="650334619">
                  <w:marLeft w:val="4530"/>
                  <w:marRight w:val="0"/>
                  <w:marTop w:val="0"/>
                  <w:marBottom w:val="0"/>
                  <w:divBdr>
                    <w:top w:val="none" w:sz="0" w:space="0" w:color="auto"/>
                    <w:left w:val="none" w:sz="0" w:space="0" w:color="auto"/>
                    <w:bottom w:val="none" w:sz="0" w:space="0" w:color="auto"/>
                    <w:right w:val="none" w:sz="0" w:space="0" w:color="auto"/>
                  </w:divBdr>
                  <w:divsChild>
                    <w:div w:id="909122826">
                      <w:marLeft w:val="13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773985150">
      <w:bodyDiv w:val="1"/>
      <w:marLeft w:val="0"/>
      <w:marRight w:val="0"/>
      <w:marTop w:val="0"/>
      <w:marBottom w:val="0"/>
      <w:divBdr>
        <w:top w:val="none" w:sz="0" w:space="0" w:color="auto"/>
        <w:left w:val="none" w:sz="0" w:space="0" w:color="auto"/>
        <w:bottom w:val="none" w:sz="0" w:space="0" w:color="auto"/>
        <w:right w:val="none" w:sz="0" w:space="0" w:color="auto"/>
      </w:divBdr>
    </w:div>
    <w:div w:id="1028675680">
      <w:bodyDiv w:val="1"/>
      <w:marLeft w:val="0"/>
      <w:marRight w:val="0"/>
      <w:marTop w:val="0"/>
      <w:marBottom w:val="0"/>
      <w:divBdr>
        <w:top w:val="none" w:sz="0" w:space="0" w:color="auto"/>
        <w:left w:val="none" w:sz="0" w:space="0" w:color="auto"/>
        <w:bottom w:val="none" w:sz="0" w:space="0" w:color="auto"/>
        <w:right w:val="none" w:sz="0" w:space="0" w:color="auto"/>
      </w:divBdr>
      <w:divsChild>
        <w:div w:id="154613525">
          <w:marLeft w:val="0"/>
          <w:marRight w:val="0"/>
          <w:marTop w:val="0"/>
          <w:marBottom w:val="0"/>
          <w:divBdr>
            <w:top w:val="none" w:sz="0" w:space="0" w:color="auto"/>
            <w:left w:val="none" w:sz="0" w:space="0" w:color="auto"/>
            <w:bottom w:val="none" w:sz="0" w:space="0" w:color="auto"/>
            <w:right w:val="none" w:sz="0" w:space="0" w:color="auto"/>
          </w:divBdr>
          <w:divsChild>
            <w:div w:id="1696730530">
              <w:marLeft w:val="0"/>
              <w:marRight w:val="0"/>
              <w:marTop w:val="0"/>
              <w:marBottom w:val="0"/>
              <w:divBdr>
                <w:top w:val="none" w:sz="0" w:space="0" w:color="auto"/>
                <w:left w:val="none" w:sz="0" w:space="0" w:color="auto"/>
                <w:bottom w:val="none" w:sz="0" w:space="0" w:color="auto"/>
                <w:right w:val="none" w:sz="0" w:space="0" w:color="auto"/>
              </w:divBdr>
              <w:divsChild>
                <w:div w:id="2124811094">
                  <w:marLeft w:val="4530"/>
                  <w:marRight w:val="0"/>
                  <w:marTop w:val="0"/>
                  <w:marBottom w:val="0"/>
                  <w:divBdr>
                    <w:top w:val="none" w:sz="0" w:space="0" w:color="auto"/>
                    <w:left w:val="none" w:sz="0" w:space="0" w:color="auto"/>
                    <w:bottom w:val="none" w:sz="0" w:space="0" w:color="auto"/>
                    <w:right w:val="none" w:sz="0" w:space="0" w:color="auto"/>
                  </w:divBdr>
                  <w:divsChild>
                    <w:div w:id="1079983025">
                      <w:marLeft w:val="13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1090741374">
      <w:bodyDiv w:val="1"/>
      <w:marLeft w:val="0"/>
      <w:marRight w:val="0"/>
      <w:marTop w:val="0"/>
      <w:marBottom w:val="0"/>
      <w:divBdr>
        <w:top w:val="none" w:sz="0" w:space="0" w:color="auto"/>
        <w:left w:val="none" w:sz="0" w:space="0" w:color="auto"/>
        <w:bottom w:val="none" w:sz="0" w:space="0" w:color="auto"/>
        <w:right w:val="none" w:sz="0" w:space="0" w:color="auto"/>
      </w:divBdr>
    </w:div>
    <w:div w:id="1193955436">
      <w:bodyDiv w:val="1"/>
      <w:marLeft w:val="0"/>
      <w:marRight w:val="0"/>
      <w:marTop w:val="0"/>
      <w:marBottom w:val="0"/>
      <w:divBdr>
        <w:top w:val="none" w:sz="0" w:space="0" w:color="auto"/>
        <w:left w:val="none" w:sz="0" w:space="0" w:color="auto"/>
        <w:bottom w:val="none" w:sz="0" w:space="0" w:color="auto"/>
        <w:right w:val="none" w:sz="0" w:space="0" w:color="auto"/>
      </w:divBdr>
    </w:div>
    <w:div w:id="1460299733">
      <w:bodyDiv w:val="1"/>
      <w:marLeft w:val="0"/>
      <w:marRight w:val="0"/>
      <w:marTop w:val="0"/>
      <w:marBottom w:val="0"/>
      <w:divBdr>
        <w:top w:val="none" w:sz="0" w:space="0" w:color="auto"/>
        <w:left w:val="none" w:sz="0" w:space="0" w:color="auto"/>
        <w:bottom w:val="none" w:sz="0" w:space="0" w:color="auto"/>
        <w:right w:val="none" w:sz="0" w:space="0" w:color="auto"/>
      </w:divBdr>
    </w:div>
    <w:div w:id="1603995926">
      <w:bodyDiv w:val="1"/>
      <w:marLeft w:val="0"/>
      <w:marRight w:val="0"/>
      <w:marTop w:val="0"/>
      <w:marBottom w:val="0"/>
      <w:divBdr>
        <w:top w:val="none" w:sz="0" w:space="0" w:color="auto"/>
        <w:left w:val="none" w:sz="0" w:space="0" w:color="auto"/>
        <w:bottom w:val="none" w:sz="0" w:space="0" w:color="auto"/>
        <w:right w:val="none" w:sz="0" w:space="0" w:color="auto"/>
      </w:divBdr>
      <w:divsChild>
        <w:div w:id="203754461">
          <w:marLeft w:val="0"/>
          <w:marRight w:val="0"/>
          <w:marTop w:val="0"/>
          <w:marBottom w:val="0"/>
          <w:divBdr>
            <w:top w:val="none" w:sz="0" w:space="0" w:color="auto"/>
            <w:left w:val="none" w:sz="0" w:space="0" w:color="auto"/>
            <w:bottom w:val="none" w:sz="0" w:space="0" w:color="auto"/>
            <w:right w:val="none" w:sz="0" w:space="0" w:color="auto"/>
          </w:divBdr>
        </w:div>
      </w:divsChild>
    </w:div>
    <w:div w:id="16785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Омельченко Наталья Владимировна</dc:creator>
  <cp:lastModifiedBy>Мамедова Сабина Исмаиловна</cp:lastModifiedBy>
  <cp:revision>11</cp:revision>
  <cp:lastPrinted>2018-02-26T05:14:00Z</cp:lastPrinted>
  <dcterms:created xsi:type="dcterms:W3CDTF">2018-02-22T16:41:00Z</dcterms:created>
  <dcterms:modified xsi:type="dcterms:W3CDTF">2018-02-26T05:16:00Z</dcterms:modified>
</cp:coreProperties>
</file>