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3B" w:rsidRDefault="003D19CE" w:rsidP="0059313B">
      <w:pPr>
        <w:widowControl w:val="0"/>
        <w:autoSpaceDE w:val="0"/>
        <w:autoSpaceDN w:val="0"/>
        <w:adjustRightInd w:val="0"/>
        <w:spacing w:after="0" w:line="240" w:lineRule="auto"/>
        <w:ind w:right="180" w:firstLine="566"/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  <w:r w:rsidRPr="00271351">
        <w:rPr>
          <w:rFonts w:ascii="PT Astra Serif" w:hAnsi="PT Astra Serif"/>
          <w:b/>
          <w:bCs/>
          <w:color w:val="000000"/>
          <w:sz w:val="20"/>
          <w:szCs w:val="20"/>
        </w:rPr>
        <w:t>УВАЖАЕМЫЕ</w:t>
      </w:r>
      <w:r w:rsidR="0059313B" w:rsidRPr="00271351">
        <w:rPr>
          <w:rFonts w:ascii="PT Astra Serif" w:hAnsi="PT Astra Serif"/>
          <w:b/>
          <w:bCs/>
          <w:color w:val="000000"/>
          <w:sz w:val="20"/>
          <w:szCs w:val="20"/>
        </w:rPr>
        <w:t xml:space="preserve"> РОДИТЕЛИ!</w:t>
      </w:r>
    </w:p>
    <w:p w:rsidR="000A430E" w:rsidRPr="001811B9" w:rsidRDefault="00F47127" w:rsidP="00C26F12">
      <w:pPr>
        <w:widowControl w:val="0"/>
        <w:autoSpaceDE w:val="0"/>
        <w:autoSpaceDN w:val="0"/>
        <w:adjustRightInd w:val="0"/>
        <w:spacing w:after="0" w:line="240" w:lineRule="auto"/>
        <w:ind w:right="180" w:firstLine="566"/>
        <w:jc w:val="center"/>
        <w:rPr>
          <w:rFonts w:ascii="PT Astra Serif" w:hAnsi="PT Astra Serif"/>
          <w:b/>
          <w:sz w:val="18"/>
          <w:szCs w:val="18"/>
        </w:rPr>
      </w:pPr>
      <w:r w:rsidRPr="001811B9">
        <w:rPr>
          <w:rFonts w:ascii="PT Astra Serif" w:hAnsi="PT Astra Serif"/>
          <w:bCs/>
          <w:color w:val="000000"/>
          <w:sz w:val="18"/>
          <w:szCs w:val="18"/>
        </w:rPr>
        <w:t xml:space="preserve">При плановой госпитализации в стационар БУ ОКД «ЦД и ССХ» необходимо пройти комплексное медицинское обследование и предоставить результаты в приёмное отделение. </w:t>
      </w:r>
    </w:p>
    <w:p w:rsidR="00F47127" w:rsidRDefault="0059313B" w:rsidP="00F47127">
      <w:pPr>
        <w:spacing w:after="0" w:line="240" w:lineRule="auto"/>
        <w:ind w:firstLine="566"/>
        <w:jc w:val="center"/>
        <w:rPr>
          <w:rFonts w:ascii="PT Astra Serif" w:hAnsi="PT Astra Serif"/>
          <w:b/>
          <w:sz w:val="20"/>
          <w:szCs w:val="20"/>
        </w:rPr>
      </w:pPr>
      <w:r w:rsidRPr="00271351">
        <w:rPr>
          <w:rFonts w:ascii="PT Astra Serif" w:hAnsi="PT Astra Serif"/>
          <w:b/>
          <w:sz w:val="20"/>
          <w:szCs w:val="20"/>
        </w:rPr>
        <w:t>ПЕРЕЧ</w:t>
      </w:r>
      <w:bookmarkStart w:id="0" w:name="_GoBack"/>
      <w:bookmarkEnd w:id="0"/>
      <w:r w:rsidRPr="00271351">
        <w:rPr>
          <w:rFonts w:ascii="PT Astra Serif" w:hAnsi="PT Astra Serif"/>
          <w:b/>
          <w:sz w:val="20"/>
          <w:szCs w:val="20"/>
        </w:rPr>
        <w:t>ЕНЬ ДОКУМЕНТОВ</w:t>
      </w:r>
    </w:p>
    <w:p w:rsidR="0059313B" w:rsidRPr="00271351" w:rsidRDefault="0059313B" w:rsidP="00F47127">
      <w:pPr>
        <w:spacing w:after="0" w:line="240" w:lineRule="auto"/>
        <w:ind w:firstLine="566"/>
        <w:rPr>
          <w:rFonts w:ascii="PT Astra Serif" w:hAnsi="PT Astra Serif"/>
          <w:b/>
          <w:sz w:val="20"/>
          <w:szCs w:val="20"/>
        </w:rPr>
      </w:pPr>
      <w:r w:rsidRPr="00271351">
        <w:rPr>
          <w:rFonts w:ascii="PT Astra Serif" w:hAnsi="PT Astra Serif"/>
          <w:b/>
          <w:sz w:val="20"/>
          <w:szCs w:val="20"/>
        </w:rPr>
        <w:t>Для детей:</w:t>
      </w:r>
    </w:p>
    <w:p w:rsidR="0059313B" w:rsidRPr="00271351" w:rsidRDefault="0059313B" w:rsidP="0059313B">
      <w:pPr>
        <w:numPr>
          <w:ilvl w:val="0"/>
          <w:numId w:val="4"/>
        </w:numPr>
        <w:spacing w:after="0" w:line="240" w:lineRule="auto"/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Свидетельство о рождении – оригинал.</w:t>
      </w:r>
    </w:p>
    <w:p w:rsidR="0059313B" w:rsidRPr="00271351" w:rsidRDefault="0059313B" w:rsidP="0059313B">
      <w:pPr>
        <w:pStyle w:val="a5"/>
        <w:numPr>
          <w:ilvl w:val="0"/>
          <w:numId w:val="4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Страховой полис – оригинал.</w:t>
      </w:r>
    </w:p>
    <w:p w:rsidR="0059313B" w:rsidRPr="00271351" w:rsidRDefault="0059313B" w:rsidP="0059313B">
      <w:pPr>
        <w:pStyle w:val="a5"/>
        <w:numPr>
          <w:ilvl w:val="0"/>
          <w:numId w:val="4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 xml:space="preserve">СНИЛС – оригинал. </w:t>
      </w:r>
    </w:p>
    <w:p w:rsidR="0059313B" w:rsidRPr="00271351" w:rsidRDefault="0059313B" w:rsidP="0059313B">
      <w:pPr>
        <w:pStyle w:val="a5"/>
        <w:numPr>
          <w:ilvl w:val="0"/>
          <w:numId w:val="4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Свидетельство о регистрации по месту жительства - оригинал.</w:t>
      </w:r>
    </w:p>
    <w:p w:rsidR="0059313B" w:rsidRPr="00271351" w:rsidRDefault="0059313B" w:rsidP="0059313B">
      <w:pPr>
        <w:pStyle w:val="a5"/>
        <w:numPr>
          <w:ilvl w:val="0"/>
          <w:numId w:val="4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b/>
          <w:sz w:val="20"/>
          <w:szCs w:val="20"/>
        </w:rPr>
        <w:t>Направление 057/У,</w:t>
      </w:r>
      <w:r w:rsidRPr="00271351">
        <w:rPr>
          <w:rFonts w:ascii="PT Astra Serif" w:hAnsi="PT Astra Serif"/>
          <w:sz w:val="20"/>
          <w:szCs w:val="20"/>
        </w:rPr>
        <w:t xml:space="preserve"> заверенное личной подписью лечащего врача, личной подписью руководителя   медицинской организации (уполномоченного лица), печатью лечащего врача, печатью направляющей медицинской организации, направление должно быть внесено в базу </w:t>
      </w:r>
      <w:r w:rsidR="00DD1CC6" w:rsidRPr="00271351">
        <w:rPr>
          <w:rFonts w:ascii="PT Astra Serif" w:hAnsi="PT Astra Serif"/>
          <w:sz w:val="20"/>
          <w:szCs w:val="20"/>
        </w:rPr>
        <w:t>ТФОМС;</w:t>
      </w:r>
    </w:p>
    <w:p w:rsidR="0059313B" w:rsidRPr="00271351" w:rsidRDefault="0059313B" w:rsidP="0059313B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b/>
          <w:sz w:val="20"/>
          <w:szCs w:val="20"/>
        </w:rPr>
        <w:t>Для родителей (либо законного представителя):</w:t>
      </w:r>
    </w:p>
    <w:p w:rsidR="0059313B" w:rsidRPr="00271351" w:rsidRDefault="0059313B" w:rsidP="0059313B">
      <w:pPr>
        <w:numPr>
          <w:ilvl w:val="0"/>
          <w:numId w:val="3"/>
        </w:numPr>
        <w:spacing w:after="0" w:line="240" w:lineRule="auto"/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Паспорт – оригинал.</w:t>
      </w:r>
    </w:p>
    <w:p w:rsidR="0059313B" w:rsidRPr="00271351" w:rsidRDefault="0059313B" w:rsidP="0059313B">
      <w:pPr>
        <w:pStyle w:val="a5"/>
        <w:numPr>
          <w:ilvl w:val="0"/>
          <w:numId w:val="3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Страховой полис ОМС – оригинал.</w:t>
      </w:r>
    </w:p>
    <w:p w:rsidR="0059313B" w:rsidRPr="00271351" w:rsidRDefault="0059313B" w:rsidP="0059313B">
      <w:pPr>
        <w:pStyle w:val="a5"/>
        <w:numPr>
          <w:ilvl w:val="0"/>
          <w:numId w:val="3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СНИЛС – оригинал.</w:t>
      </w:r>
    </w:p>
    <w:p w:rsidR="0059313B" w:rsidRPr="00271351" w:rsidRDefault="0059313B" w:rsidP="0059313B">
      <w:pPr>
        <w:pStyle w:val="a5"/>
        <w:numPr>
          <w:ilvl w:val="0"/>
          <w:numId w:val="3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Справку МСЭ (оригинал) при наличии инвалидности</w:t>
      </w:r>
    </w:p>
    <w:p w:rsidR="0059313B" w:rsidRPr="00271351" w:rsidRDefault="0059313B" w:rsidP="0059313B">
      <w:pPr>
        <w:pStyle w:val="a5"/>
        <w:numPr>
          <w:ilvl w:val="0"/>
          <w:numId w:val="3"/>
        </w:numPr>
        <w:ind w:left="0" w:firstLine="0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sz w:val="20"/>
          <w:szCs w:val="20"/>
        </w:rPr>
        <w:t>Для работающего родителя – справка из отдела кадров с полным наименованием места работы (для больничного листа).</w:t>
      </w:r>
    </w:p>
    <w:p w:rsidR="000A430E" w:rsidRPr="00271351" w:rsidRDefault="000A430E" w:rsidP="00F47127">
      <w:pPr>
        <w:spacing w:after="0" w:line="240" w:lineRule="auto"/>
        <w:ind w:firstLine="708"/>
        <w:jc w:val="center"/>
        <w:rPr>
          <w:rFonts w:ascii="PT Astra Serif" w:hAnsi="PT Astra Serif"/>
          <w:sz w:val="20"/>
          <w:szCs w:val="20"/>
        </w:rPr>
      </w:pPr>
      <w:r w:rsidRPr="00271351">
        <w:rPr>
          <w:rFonts w:ascii="PT Astra Serif" w:hAnsi="PT Astra Serif"/>
          <w:b/>
          <w:sz w:val="20"/>
          <w:szCs w:val="20"/>
        </w:rPr>
        <w:t xml:space="preserve">ПЕРЕЧЕНЬ  МЕДИЦИНСКИХ ДОКУМЕНТОВ </w:t>
      </w:r>
      <w:r w:rsidR="0059313B" w:rsidRPr="00271351">
        <w:rPr>
          <w:rFonts w:ascii="PT Astra Serif" w:hAnsi="PT Astra Serif"/>
          <w:b/>
          <w:sz w:val="20"/>
          <w:szCs w:val="20"/>
        </w:rPr>
        <w:t xml:space="preserve"> </w:t>
      </w:r>
      <w:r w:rsidRPr="00271351">
        <w:rPr>
          <w:rFonts w:ascii="PT Astra Serif" w:hAnsi="PT Astra Serif"/>
          <w:sz w:val="20"/>
          <w:szCs w:val="20"/>
        </w:rPr>
        <w:t>(в соответствии с СанПиН 2.1.3.2630-10 «Санитарно-эпидемиологические требования к организациям, осуществляющим медицинскую деятельность»)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006"/>
      </w:tblGrid>
      <w:tr w:rsidR="0059313B" w:rsidRPr="00271351" w:rsidTr="0059313B">
        <w:trPr>
          <w:trHeight w:val="261"/>
        </w:trPr>
        <w:tc>
          <w:tcPr>
            <w:tcW w:w="4644" w:type="dxa"/>
            <w:shd w:val="clear" w:color="auto" w:fill="auto"/>
          </w:tcPr>
          <w:p w:rsidR="0059313B" w:rsidRPr="00271351" w:rsidRDefault="0059313B" w:rsidP="000A430E">
            <w:pPr>
              <w:spacing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271351">
              <w:rPr>
                <w:rFonts w:ascii="PT Astra Serif" w:hAnsi="PT Astra Serif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3006" w:type="dxa"/>
            <w:shd w:val="clear" w:color="auto" w:fill="auto"/>
          </w:tcPr>
          <w:p w:rsidR="0059313B" w:rsidRPr="00271351" w:rsidRDefault="0059313B" w:rsidP="000A430E">
            <w:pPr>
              <w:spacing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271351">
              <w:rPr>
                <w:rFonts w:ascii="PT Astra Serif" w:hAnsi="PT Astra Serif"/>
                <w:b/>
                <w:sz w:val="18"/>
                <w:szCs w:val="18"/>
              </w:rPr>
              <w:t>ПРИМЕЧАНИЕ</w:t>
            </w:r>
          </w:p>
        </w:tc>
      </w:tr>
      <w:tr w:rsidR="0059313B" w:rsidRPr="00271351" w:rsidTr="0059313B">
        <w:trPr>
          <w:trHeight w:val="1002"/>
        </w:trPr>
        <w:tc>
          <w:tcPr>
            <w:tcW w:w="4644" w:type="dxa"/>
            <w:shd w:val="clear" w:color="auto" w:fill="auto"/>
          </w:tcPr>
          <w:p w:rsidR="0059313B" w:rsidRPr="00F47127" w:rsidRDefault="0059313B" w:rsidP="000A430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b/>
                <w:sz w:val="18"/>
                <w:szCs w:val="18"/>
              </w:rPr>
              <w:t>История развития ребёнка (форма№112/у) или подробная выписка из истории развития с</w:t>
            </w:r>
            <w:r w:rsidRPr="00F47127">
              <w:rPr>
                <w:rFonts w:ascii="PT Astra Serif" w:hAnsi="PT Astra Serif"/>
                <w:sz w:val="18"/>
                <w:szCs w:val="18"/>
              </w:rPr>
              <w:t xml:space="preserve"> указанием подробного анамнеза жизни, заболевания, перенесённых и сопутствующих заболеваний</w:t>
            </w:r>
          </w:p>
          <w:p w:rsidR="0059313B" w:rsidRPr="00F47127" w:rsidRDefault="0059313B" w:rsidP="000A430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sz w:val="18"/>
                <w:szCs w:val="18"/>
              </w:rPr>
              <w:t xml:space="preserve">При наличии сопутствующей патологии пациент должен иметь при себе </w:t>
            </w:r>
            <w:r w:rsidRPr="00F47127">
              <w:rPr>
                <w:rFonts w:ascii="PT Astra Serif" w:hAnsi="PT Astra Serif"/>
                <w:b/>
                <w:sz w:val="18"/>
                <w:szCs w:val="18"/>
              </w:rPr>
              <w:t xml:space="preserve">заключение врача - </w:t>
            </w:r>
            <w:r w:rsidR="00DD1CC6" w:rsidRPr="00F47127">
              <w:rPr>
                <w:rFonts w:ascii="PT Astra Serif" w:hAnsi="PT Astra Serif"/>
                <w:b/>
                <w:sz w:val="18"/>
                <w:szCs w:val="18"/>
              </w:rPr>
              <w:t>специалиста</w:t>
            </w:r>
            <w:r w:rsidR="00DD1CC6" w:rsidRPr="00F47127">
              <w:rPr>
                <w:rFonts w:ascii="PT Astra Serif" w:hAnsi="PT Astra Serif"/>
                <w:sz w:val="18"/>
                <w:szCs w:val="18"/>
              </w:rPr>
              <w:t xml:space="preserve"> о</w:t>
            </w:r>
            <w:r w:rsidRPr="00F47127">
              <w:rPr>
                <w:rFonts w:ascii="PT Astra Serif" w:hAnsi="PT Astra Serif"/>
                <w:sz w:val="18"/>
                <w:szCs w:val="18"/>
              </w:rPr>
              <w:t xml:space="preserve"> возможности оперативного лечения с общей анестезией.</w:t>
            </w:r>
          </w:p>
        </w:tc>
        <w:tc>
          <w:tcPr>
            <w:tcW w:w="3006" w:type="dxa"/>
            <w:shd w:val="clear" w:color="auto" w:fill="auto"/>
          </w:tcPr>
          <w:p w:rsidR="0059313B" w:rsidRPr="00F47127" w:rsidRDefault="0059313B" w:rsidP="000A430E">
            <w:pPr>
              <w:spacing w:after="0" w:line="240" w:lineRule="auto"/>
              <w:ind w:right="183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7127">
              <w:rPr>
                <w:rFonts w:ascii="PT Astra Serif" w:hAnsi="PT Astra Serif"/>
                <w:b/>
                <w:sz w:val="18"/>
                <w:szCs w:val="18"/>
              </w:rPr>
              <w:t>Срок действия 1 месяц</w:t>
            </w:r>
          </w:p>
        </w:tc>
      </w:tr>
      <w:tr w:rsidR="0059313B" w:rsidRPr="00271351" w:rsidTr="0059313B">
        <w:tc>
          <w:tcPr>
            <w:tcW w:w="4644" w:type="dxa"/>
            <w:shd w:val="clear" w:color="auto" w:fill="auto"/>
          </w:tcPr>
          <w:p w:rsidR="0059313B" w:rsidRPr="00F47127" w:rsidRDefault="0059313B" w:rsidP="000A430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7127">
              <w:rPr>
                <w:rFonts w:ascii="PT Astra Serif" w:hAnsi="PT Astra Serif"/>
                <w:b/>
                <w:sz w:val="18"/>
                <w:szCs w:val="18"/>
              </w:rPr>
              <w:t xml:space="preserve">Копия карты профилактических прививок (форма №063/у), либо копия сертификата о профилактических прививках (форма №156/у-93), либо справка от педиатра с указанием проведённых прививок и дат. </w:t>
            </w:r>
          </w:p>
          <w:p w:rsidR="0059313B" w:rsidRPr="00F47127" w:rsidRDefault="0059313B" w:rsidP="000A430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sz w:val="18"/>
                <w:szCs w:val="18"/>
              </w:rPr>
              <w:t xml:space="preserve">При наличии медицинского отвода от профилактических прививок – это должно быть указано в справке от врача-педиатра из поликлиники по месту жительства. </w:t>
            </w:r>
          </w:p>
          <w:p w:rsidR="0059313B" w:rsidRPr="00F47127" w:rsidRDefault="0059313B" w:rsidP="000A430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sz w:val="18"/>
                <w:szCs w:val="18"/>
              </w:rPr>
              <w:t>Справка должна быть заверена печатью медицинской организации, печатью и подписью врача, выдавшего документ.</w:t>
            </w:r>
          </w:p>
        </w:tc>
        <w:tc>
          <w:tcPr>
            <w:tcW w:w="3006" w:type="dxa"/>
            <w:shd w:val="clear" w:color="auto" w:fill="auto"/>
          </w:tcPr>
          <w:p w:rsidR="0059313B" w:rsidRPr="00F47127" w:rsidRDefault="0059313B" w:rsidP="000A430E">
            <w:pPr>
              <w:spacing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b/>
                <w:sz w:val="18"/>
                <w:szCs w:val="18"/>
              </w:rPr>
              <w:t>Дети, привитые живой вакциной против полиомиелита, госпитализируются не ранее 60 суток после прививки!</w:t>
            </w:r>
          </w:p>
        </w:tc>
      </w:tr>
      <w:tr w:rsidR="0059313B" w:rsidRPr="00271351" w:rsidTr="0059313B">
        <w:tc>
          <w:tcPr>
            <w:tcW w:w="4644" w:type="dxa"/>
            <w:shd w:val="clear" w:color="auto" w:fill="auto"/>
          </w:tcPr>
          <w:p w:rsidR="0059313B" w:rsidRPr="00F47127" w:rsidRDefault="0059313B" w:rsidP="000A430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sz w:val="18"/>
                <w:szCs w:val="18"/>
              </w:rPr>
              <w:t xml:space="preserve">Справка об </w:t>
            </w:r>
            <w:r w:rsidRPr="00F47127">
              <w:rPr>
                <w:rFonts w:ascii="PT Astra Serif" w:hAnsi="PT Astra Serif"/>
                <w:b/>
                <w:sz w:val="18"/>
                <w:szCs w:val="18"/>
              </w:rPr>
              <w:t>отсутствии контактов с инфекционными больными</w:t>
            </w:r>
            <w:r w:rsidRPr="00F47127">
              <w:rPr>
                <w:rFonts w:ascii="PT Astra Serif" w:hAnsi="PT Astra Serif"/>
                <w:sz w:val="18"/>
                <w:szCs w:val="18"/>
              </w:rPr>
              <w:t xml:space="preserve"> по месту жительства и в детском образовательном учреждении (ДДУ, ОУ) за последние 21 день от врача-педиатра из поликлиники по месту жительства.  </w:t>
            </w:r>
          </w:p>
        </w:tc>
        <w:tc>
          <w:tcPr>
            <w:tcW w:w="3006" w:type="dxa"/>
            <w:shd w:val="clear" w:color="auto" w:fill="auto"/>
          </w:tcPr>
          <w:p w:rsidR="0059313B" w:rsidRPr="00F47127" w:rsidRDefault="0059313B" w:rsidP="000A430E">
            <w:pPr>
              <w:spacing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7127">
              <w:rPr>
                <w:rFonts w:ascii="PT Astra Serif" w:hAnsi="PT Astra Serif"/>
                <w:b/>
                <w:sz w:val="18"/>
                <w:szCs w:val="18"/>
              </w:rPr>
              <w:t>Срок действия  3 дня</w:t>
            </w:r>
          </w:p>
        </w:tc>
      </w:tr>
      <w:tr w:rsidR="00A64952" w:rsidRPr="00271351" w:rsidTr="0059313B">
        <w:tc>
          <w:tcPr>
            <w:tcW w:w="4644" w:type="dxa"/>
            <w:shd w:val="clear" w:color="auto" w:fill="auto"/>
          </w:tcPr>
          <w:p w:rsidR="00A64952" w:rsidRPr="00F47127" w:rsidRDefault="00A64952" w:rsidP="000A430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7127">
              <w:rPr>
                <w:rFonts w:ascii="PT Astra Serif" w:hAnsi="PT Astra Serif"/>
                <w:sz w:val="18"/>
                <w:szCs w:val="18"/>
              </w:rPr>
              <w:t xml:space="preserve">Справка от </w:t>
            </w:r>
            <w:r w:rsidRPr="00F47127">
              <w:rPr>
                <w:rFonts w:ascii="PT Astra Serif" w:hAnsi="PT Astra Serif"/>
                <w:b/>
                <w:sz w:val="18"/>
                <w:szCs w:val="18"/>
              </w:rPr>
              <w:t>врача стоматолога</w:t>
            </w:r>
            <w:r w:rsidRPr="00F47127">
              <w:rPr>
                <w:rFonts w:ascii="PT Astra Serif" w:hAnsi="PT Astra Serif"/>
                <w:sz w:val="18"/>
                <w:szCs w:val="18"/>
              </w:rPr>
              <w:t xml:space="preserve"> с указанием «Полость рта санирована» (при наличии кариеса провести санацию по месту жительства до госпитализации)</w:t>
            </w:r>
          </w:p>
        </w:tc>
        <w:tc>
          <w:tcPr>
            <w:tcW w:w="3006" w:type="dxa"/>
            <w:shd w:val="clear" w:color="auto" w:fill="auto"/>
          </w:tcPr>
          <w:p w:rsidR="00A64952" w:rsidRPr="00F47127" w:rsidRDefault="00A64952" w:rsidP="00A64952">
            <w:pPr>
              <w:spacing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7127">
              <w:rPr>
                <w:rFonts w:ascii="PT Astra Serif" w:hAnsi="PT Astra Serif"/>
                <w:b/>
                <w:sz w:val="18"/>
                <w:szCs w:val="18"/>
              </w:rPr>
              <w:t>Срок дейставия 1 месяц</w:t>
            </w:r>
          </w:p>
        </w:tc>
      </w:tr>
    </w:tbl>
    <w:p w:rsidR="001811B9" w:rsidRDefault="001811B9" w:rsidP="00F47127">
      <w:pPr>
        <w:widowControl w:val="0"/>
        <w:autoSpaceDE w:val="0"/>
        <w:autoSpaceDN w:val="0"/>
        <w:adjustRightInd w:val="0"/>
        <w:spacing w:after="120" w:line="240" w:lineRule="auto"/>
        <w:ind w:right="181" w:firstLine="567"/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</w:p>
    <w:p w:rsidR="000A430E" w:rsidRPr="00271351" w:rsidRDefault="000A430E" w:rsidP="00F47127">
      <w:pPr>
        <w:widowControl w:val="0"/>
        <w:autoSpaceDE w:val="0"/>
        <w:autoSpaceDN w:val="0"/>
        <w:adjustRightInd w:val="0"/>
        <w:spacing w:after="120" w:line="240" w:lineRule="auto"/>
        <w:ind w:right="181" w:firstLine="567"/>
        <w:jc w:val="center"/>
        <w:rPr>
          <w:rFonts w:ascii="PT Astra Serif" w:hAnsi="PT Astra Serif"/>
          <w:b/>
          <w:sz w:val="20"/>
          <w:szCs w:val="20"/>
        </w:rPr>
      </w:pPr>
      <w:r w:rsidRPr="00271351">
        <w:rPr>
          <w:rFonts w:ascii="PT Astra Serif" w:hAnsi="PT Astra Serif"/>
          <w:b/>
          <w:bCs/>
          <w:color w:val="000000"/>
          <w:sz w:val="20"/>
          <w:szCs w:val="20"/>
        </w:rPr>
        <w:t xml:space="preserve">ПЕРЕЧЕНЬ МЕДИЦИНСКИХ АНАЛИЗОВ И </w:t>
      </w:r>
      <w:r w:rsidR="00806706">
        <w:rPr>
          <w:rFonts w:ascii="PT Astra Serif" w:hAnsi="PT Astra Serif"/>
          <w:b/>
          <w:bCs/>
          <w:color w:val="000000"/>
          <w:sz w:val="20"/>
          <w:szCs w:val="20"/>
        </w:rPr>
        <w:t xml:space="preserve">     </w:t>
      </w:r>
      <w:r w:rsidRPr="00271351">
        <w:rPr>
          <w:rFonts w:ascii="PT Astra Serif" w:hAnsi="PT Astra Serif"/>
          <w:b/>
          <w:bCs/>
          <w:color w:val="000000"/>
          <w:sz w:val="20"/>
          <w:szCs w:val="20"/>
        </w:rPr>
        <w:t>ИНСТРУМЕНТАЛЬНЫХ ОБСЛЕДОВАНИЙ</w:t>
      </w:r>
    </w:p>
    <w:tbl>
      <w:tblPr>
        <w:tblW w:w="7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3035"/>
      </w:tblGrid>
      <w:tr w:rsidR="00C97A38" w:rsidRPr="00271351" w:rsidTr="00806706">
        <w:trPr>
          <w:trHeight w:val="382"/>
        </w:trPr>
        <w:tc>
          <w:tcPr>
            <w:tcW w:w="4689" w:type="dxa"/>
            <w:shd w:val="clear" w:color="auto" w:fill="auto"/>
          </w:tcPr>
          <w:p w:rsidR="00C97A38" w:rsidRPr="00806706" w:rsidRDefault="00F47127" w:rsidP="000A430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06706">
              <w:rPr>
                <w:rFonts w:ascii="PT Astra Serif" w:hAnsi="PT Astra Serif"/>
                <w:b/>
              </w:rPr>
              <w:t>Названия анализов и инструментальных обследований</w:t>
            </w:r>
          </w:p>
        </w:tc>
        <w:tc>
          <w:tcPr>
            <w:tcW w:w="3035" w:type="dxa"/>
            <w:shd w:val="clear" w:color="auto" w:fill="auto"/>
          </w:tcPr>
          <w:p w:rsidR="00C97A38" w:rsidRPr="00806706" w:rsidRDefault="00C97A38" w:rsidP="00F4712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06706">
              <w:rPr>
                <w:rFonts w:ascii="PT Astra Serif" w:hAnsi="PT Astra Serif"/>
                <w:b/>
              </w:rPr>
              <w:t>Срок действия</w:t>
            </w:r>
          </w:p>
        </w:tc>
      </w:tr>
      <w:tr w:rsidR="00271351" w:rsidRPr="00271351" w:rsidTr="00806706">
        <w:trPr>
          <w:trHeight w:val="382"/>
        </w:trPr>
        <w:tc>
          <w:tcPr>
            <w:tcW w:w="4689" w:type="dxa"/>
            <w:shd w:val="clear" w:color="auto" w:fill="auto"/>
          </w:tcPr>
          <w:p w:rsidR="00271351" w:rsidRPr="00271351" w:rsidRDefault="00271351" w:rsidP="00271351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>Общий (клинический) анализ мочи</w:t>
            </w:r>
          </w:p>
        </w:tc>
        <w:tc>
          <w:tcPr>
            <w:tcW w:w="3035" w:type="dxa"/>
            <w:shd w:val="clear" w:color="auto" w:fill="auto"/>
          </w:tcPr>
          <w:p w:rsidR="00271351" w:rsidRPr="00AF6F37" w:rsidRDefault="00271351" w:rsidP="00271351">
            <w:pPr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271351" w:rsidRPr="00271351" w:rsidTr="00806706">
        <w:trPr>
          <w:trHeight w:val="382"/>
        </w:trPr>
        <w:tc>
          <w:tcPr>
            <w:tcW w:w="4689" w:type="dxa"/>
            <w:shd w:val="clear" w:color="auto" w:fill="auto"/>
          </w:tcPr>
          <w:p w:rsidR="00271351" w:rsidRPr="00271351" w:rsidRDefault="00271351" w:rsidP="00271351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>Общий (клинический) анализ крови</w:t>
            </w:r>
          </w:p>
        </w:tc>
        <w:tc>
          <w:tcPr>
            <w:tcW w:w="3035" w:type="dxa"/>
            <w:shd w:val="clear" w:color="auto" w:fill="auto"/>
          </w:tcPr>
          <w:p w:rsidR="00271351" w:rsidRPr="00AF6F37" w:rsidRDefault="00271351" w:rsidP="00271351">
            <w:pPr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271351" w:rsidRPr="00271351" w:rsidTr="00806706">
        <w:trPr>
          <w:trHeight w:val="1386"/>
        </w:trPr>
        <w:tc>
          <w:tcPr>
            <w:tcW w:w="4689" w:type="dxa"/>
            <w:shd w:val="clear" w:color="auto" w:fill="auto"/>
          </w:tcPr>
          <w:p w:rsidR="00271351" w:rsidRPr="00271351" w:rsidRDefault="00271351" w:rsidP="00F47127">
            <w:pPr>
              <w:shd w:val="clear" w:color="auto" w:fill="FFFFFF"/>
              <w:ind w:left="425" w:hanging="425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>Биохимический анализ крови: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sz w:val="20"/>
                <w:szCs w:val="20"/>
              </w:rPr>
              <w:t>общий белок;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sz w:val="20"/>
                <w:szCs w:val="20"/>
              </w:rPr>
              <w:t>мочевина;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sz w:val="20"/>
                <w:szCs w:val="20"/>
              </w:rPr>
              <w:t>креатинин;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sz w:val="20"/>
                <w:szCs w:val="20"/>
              </w:rPr>
              <w:t>общий билирубин;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sz w:val="20"/>
                <w:szCs w:val="20"/>
              </w:rPr>
              <w:t>прямой билирубин;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color w:val="000000" w:themeColor="text1"/>
                <w:sz w:val="20"/>
                <w:szCs w:val="20"/>
                <w:highlight w:val="white"/>
              </w:rPr>
              <w:t>аланинаминотрансфераза</w:t>
            </w:r>
            <w:r w:rsidRPr="0027135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(АЛТ);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27135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271351">
              <w:rPr>
                <w:rFonts w:ascii="PT Astra Serif" w:hAnsi="PT Astra Serif"/>
                <w:color w:val="000000" w:themeColor="text1"/>
                <w:sz w:val="20"/>
                <w:szCs w:val="20"/>
                <w:highlight w:val="white"/>
              </w:rPr>
              <w:t>спартатаминотрасфераза</w:t>
            </w:r>
            <w:r w:rsidRPr="0027135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(АСТ);глюкоза;калий;кальций;натрий;       </w:t>
            </w:r>
            <w:r w:rsidR="00F4712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  <w:r w:rsidRPr="0027135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лор</w:t>
            </w:r>
          </w:p>
        </w:tc>
        <w:tc>
          <w:tcPr>
            <w:tcW w:w="3035" w:type="dxa"/>
            <w:shd w:val="clear" w:color="auto" w:fill="auto"/>
          </w:tcPr>
          <w:p w:rsidR="00271351" w:rsidRPr="00AF6F37" w:rsidRDefault="00271351" w:rsidP="00271351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 xml:space="preserve">14 дней </w:t>
            </w:r>
          </w:p>
        </w:tc>
      </w:tr>
      <w:tr w:rsidR="00271351" w:rsidRPr="00271351" w:rsidTr="00806706">
        <w:trPr>
          <w:trHeight w:val="46"/>
        </w:trPr>
        <w:tc>
          <w:tcPr>
            <w:tcW w:w="4689" w:type="dxa"/>
            <w:shd w:val="clear" w:color="auto" w:fill="auto"/>
          </w:tcPr>
          <w:p w:rsidR="00271351" w:rsidRPr="00271351" w:rsidRDefault="00271351" w:rsidP="008C5EE5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>Коагулограмма:      протромбиновое время;         тромбиновое время;  фибриноген</w:t>
            </w:r>
          </w:p>
        </w:tc>
        <w:tc>
          <w:tcPr>
            <w:tcW w:w="3035" w:type="dxa"/>
            <w:shd w:val="clear" w:color="auto" w:fill="auto"/>
          </w:tcPr>
          <w:p w:rsidR="00271351" w:rsidRPr="00AF6F37" w:rsidRDefault="00271351" w:rsidP="00271351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8C5EE5" w:rsidRPr="0059313B" w:rsidTr="00806706">
        <w:trPr>
          <w:trHeight w:val="71"/>
        </w:trPr>
        <w:tc>
          <w:tcPr>
            <w:tcW w:w="4689" w:type="dxa"/>
            <w:shd w:val="clear" w:color="auto" w:fill="auto"/>
          </w:tcPr>
          <w:p w:rsidR="008C5EE5" w:rsidRPr="008C5EE5" w:rsidRDefault="008C5EE5" w:rsidP="00F47127">
            <w:pPr>
              <w:shd w:val="clear" w:color="auto" w:fill="FFFFFF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C5EE5">
              <w:rPr>
                <w:rFonts w:ascii="PT Astra Serif" w:hAnsi="PT Astra Serif"/>
                <w:sz w:val="20"/>
                <w:szCs w:val="20"/>
                <w:lang w:val="en-US"/>
              </w:rPr>
              <w:t>RW</w:t>
            </w:r>
            <w:r w:rsidRPr="008C5EE5">
              <w:rPr>
                <w:rFonts w:ascii="PT Astra Serif" w:hAnsi="PT Astra Serif"/>
                <w:sz w:val="20"/>
                <w:szCs w:val="20"/>
              </w:rPr>
              <w:t xml:space="preserve"> (дети младше 14 лет – </w:t>
            </w:r>
            <w:r w:rsidRPr="008C5EE5">
              <w:rPr>
                <w:rFonts w:ascii="PT Astra Serif" w:hAnsi="PT Astra Serif"/>
                <w:color w:val="000000"/>
                <w:sz w:val="20"/>
                <w:szCs w:val="20"/>
              </w:rPr>
              <w:t>Реакция микропреципитации (РМП))</w:t>
            </w:r>
          </w:p>
        </w:tc>
        <w:tc>
          <w:tcPr>
            <w:tcW w:w="3035" w:type="dxa"/>
            <w:shd w:val="clear" w:color="auto" w:fill="auto"/>
          </w:tcPr>
          <w:p w:rsidR="008C5EE5" w:rsidRPr="00AF6F37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 месяц</w:t>
            </w:r>
          </w:p>
        </w:tc>
      </w:tr>
      <w:tr w:rsidR="008C5EE5" w:rsidRPr="0059313B" w:rsidTr="00806706">
        <w:trPr>
          <w:trHeight w:val="265"/>
        </w:trPr>
        <w:tc>
          <w:tcPr>
            <w:tcW w:w="4689" w:type="dxa"/>
            <w:shd w:val="clear" w:color="auto" w:fill="auto"/>
          </w:tcPr>
          <w:p w:rsidR="008C5EE5" w:rsidRPr="008C5EE5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8C5EE5">
              <w:rPr>
                <w:rFonts w:ascii="PT Astra Serif" w:hAnsi="PT Astra Serif"/>
                <w:sz w:val="20"/>
                <w:szCs w:val="20"/>
              </w:rPr>
              <w:t xml:space="preserve">Группа крови и </w:t>
            </w:r>
            <w:r w:rsidRPr="008C5EE5">
              <w:rPr>
                <w:rFonts w:ascii="PT Astra Serif" w:hAnsi="PT Astra Serif"/>
                <w:sz w:val="20"/>
                <w:szCs w:val="20"/>
                <w:lang w:val="en-US"/>
              </w:rPr>
              <w:t>Rh</w:t>
            </w:r>
            <w:r w:rsidRPr="008C5EE5">
              <w:rPr>
                <w:rFonts w:ascii="PT Astra Serif" w:hAnsi="PT Astra Serif"/>
                <w:sz w:val="20"/>
                <w:szCs w:val="20"/>
              </w:rPr>
              <w:t>-фактор</w:t>
            </w:r>
          </w:p>
        </w:tc>
        <w:tc>
          <w:tcPr>
            <w:tcW w:w="3035" w:type="dxa"/>
            <w:shd w:val="clear" w:color="auto" w:fill="auto"/>
          </w:tcPr>
          <w:p w:rsidR="008C5EE5" w:rsidRPr="00AF6F37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Бессрочно</w:t>
            </w:r>
          </w:p>
        </w:tc>
      </w:tr>
      <w:tr w:rsidR="008C5EE5" w:rsidRPr="0059313B" w:rsidTr="00806706">
        <w:trPr>
          <w:trHeight w:val="301"/>
        </w:trPr>
        <w:tc>
          <w:tcPr>
            <w:tcW w:w="4689" w:type="dxa"/>
            <w:shd w:val="clear" w:color="auto" w:fill="auto"/>
          </w:tcPr>
          <w:p w:rsidR="008C5EE5" w:rsidRPr="008C5EE5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8C5EE5">
              <w:rPr>
                <w:rFonts w:ascii="PT Astra Serif" w:hAnsi="PT Astra Serif"/>
                <w:sz w:val="20"/>
                <w:szCs w:val="20"/>
                <w:lang w:val="en-US"/>
              </w:rPr>
              <w:t xml:space="preserve">HBsAg  </w:t>
            </w:r>
            <w:r w:rsidRPr="008C5EE5">
              <w:rPr>
                <w:rFonts w:ascii="PT Astra Serif" w:hAnsi="PT Astra Serif"/>
                <w:sz w:val="20"/>
                <w:szCs w:val="20"/>
              </w:rPr>
              <w:t>(дети старше 14 лет)</w:t>
            </w:r>
          </w:p>
        </w:tc>
        <w:tc>
          <w:tcPr>
            <w:tcW w:w="3035" w:type="dxa"/>
            <w:shd w:val="clear" w:color="auto" w:fill="auto"/>
          </w:tcPr>
          <w:p w:rsidR="008C5EE5" w:rsidRPr="00AF6F37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3 месяца</w:t>
            </w:r>
          </w:p>
        </w:tc>
      </w:tr>
      <w:tr w:rsidR="008C5EE5" w:rsidRPr="0059313B" w:rsidTr="00806706">
        <w:trPr>
          <w:trHeight w:val="301"/>
        </w:trPr>
        <w:tc>
          <w:tcPr>
            <w:tcW w:w="4689" w:type="dxa"/>
            <w:shd w:val="clear" w:color="auto" w:fill="auto"/>
          </w:tcPr>
          <w:p w:rsidR="008C5EE5" w:rsidRPr="008C5EE5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8C5EE5">
              <w:rPr>
                <w:rFonts w:ascii="PT Astra Serif" w:hAnsi="PT Astra Serif"/>
                <w:sz w:val="20"/>
                <w:szCs w:val="20"/>
                <w:lang w:val="en-US"/>
              </w:rPr>
              <w:t xml:space="preserve">HCV  </w:t>
            </w:r>
            <w:r w:rsidRPr="008C5EE5">
              <w:rPr>
                <w:rFonts w:ascii="PT Astra Serif" w:hAnsi="PT Astra Serif"/>
                <w:sz w:val="20"/>
                <w:szCs w:val="20"/>
              </w:rPr>
              <w:t>(дети старше 14 лет)</w:t>
            </w:r>
          </w:p>
        </w:tc>
        <w:tc>
          <w:tcPr>
            <w:tcW w:w="3035" w:type="dxa"/>
            <w:shd w:val="clear" w:color="auto" w:fill="auto"/>
          </w:tcPr>
          <w:p w:rsidR="008C5EE5" w:rsidRPr="00AF6F37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3 месяца</w:t>
            </w:r>
          </w:p>
        </w:tc>
      </w:tr>
      <w:tr w:rsidR="008C5EE5" w:rsidRPr="0059313B" w:rsidTr="00806706">
        <w:trPr>
          <w:trHeight w:val="417"/>
        </w:trPr>
        <w:tc>
          <w:tcPr>
            <w:tcW w:w="4689" w:type="dxa"/>
            <w:shd w:val="clear" w:color="auto" w:fill="auto"/>
          </w:tcPr>
          <w:p w:rsidR="008C5EE5" w:rsidRPr="008C5EE5" w:rsidRDefault="008C5EE5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8C5EE5">
              <w:rPr>
                <w:rFonts w:ascii="PT Astra Serif" w:hAnsi="PT Astra Serif"/>
                <w:sz w:val="20"/>
                <w:szCs w:val="20"/>
              </w:rPr>
              <w:t>Иммуноферментный анализ на ВИЧ  (дети старше 14 лет)</w:t>
            </w:r>
          </w:p>
        </w:tc>
        <w:tc>
          <w:tcPr>
            <w:tcW w:w="3035" w:type="dxa"/>
            <w:shd w:val="clear" w:color="auto" w:fill="auto"/>
          </w:tcPr>
          <w:p w:rsidR="008C5EE5" w:rsidRPr="00AF6F37" w:rsidRDefault="008C5EE5" w:rsidP="00F47127">
            <w:pPr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3 месяца</w:t>
            </w:r>
          </w:p>
        </w:tc>
      </w:tr>
      <w:tr w:rsidR="00F47127" w:rsidRPr="0059313B" w:rsidTr="00806706">
        <w:trPr>
          <w:trHeight w:val="301"/>
        </w:trPr>
        <w:tc>
          <w:tcPr>
            <w:tcW w:w="4689" w:type="dxa"/>
            <w:shd w:val="clear" w:color="auto" w:fill="auto"/>
          </w:tcPr>
          <w:p w:rsidR="00F47127" w:rsidRPr="008C5EE5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Общий анализ мочи</w:t>
            </w:r>
          </w:p>
        </w:tc>
        <w:tc>
          <w:tcPr>
            <w:tcW w:w="3035" w:type="dxa"/>
            <w:shd w:val="clear" w:color="auto" w:fill="auto"/>
          </w:tcPr>
          <w:p w:rsidR="00F47127" w:rsidRPr="00AF6F37" w:rsidRDefault="00F47127" w:rsidP="00F4712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F47127" w:rsidRPr="0059313B" w:rsidTr="00806706">
        <w:trPr>
          <w:trHeight w:val="301"/>
        </w:trPr>
        <w:tc>
          <w:tcPr>
            <w:tcW w:w="4689" w:type="dxa"/>
            <w:shd w:val="clear" w:color="auto" w:fill="auto"/>
          </w:tcPr>
          <w:p w:rsidR="00F47127" w:rsidRPr="00271351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>Кал на яйца глистов</w:t>
            </w:r>
          </w:p>
        </w:tc>
        <w:tc>
          <w:tcPr>
            <w:tcW w:w="3035" w:type="dxa"/>
            <w:shd w:val="clear" w:color="auto" w:fill="auto"/>
          </w:tcPr>
          <w:p w:rsidR="00F47127" w:rsidRPr="00AF6F37" w:rsidRDefault="00F47127" w:rsidP="00F47127">
            <w:pPr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F47127" w:rsidRPr="0059313B" w:rsidTr="00806706">
        <w:trPr>
          <w:trHeight w:val="301"/>
        </w:trPr>
        <w:tc>
          <w:tcPr>
            <w:tcW w:w="4689" w:type="dxa"/>
            <w:shd w:val="clear" w:color="auto" w:fill="auto"/>
          </w:tcPr>
          <w:p w:rsidR="00F47127" w:rsidRPr="00271351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>Соскоб на энтеробиоз</w:t>
            </w:r>
          </w:p>
        </w:tc>
        <w:tc>
          <w:tcPr>
            <w:tcW w:w="3035" w:type="dxa"/>
            <w:shd w:val="clear" w:color="auto" w:fill="auto"/>
          </w:tcPr>
          <w:p w:rsidR="00F47127" w:rsidRPr="00AF6F3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F47127" w:rsidRPr="0059313B" w:rsidTr="00806706">
        <w:trPr>
          <w:trHeight w:val="346"/>
        </w:trPr>
        <w:tc>
          <w:tcPr>
            <w:tcW w:w="4689" w:type="dxa"/>
            <w:shd w:val="clear" w:color="auto" w:fill="auto"/>
          </w:tcPr>
          <w:p w:rsidR="00F47127" w:rsidRPr="00271351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271351">
              <w:rPr>
                <w:rFonts w:ascii="PT Astra Serif" w:hAnsi="PT Astra Serif"/>
                <w:sz w:val="20"/>
                <w:szCs w:val="20"/>
              </w:rPr>
              <w:t xml:space="preserve">Кал на сальмонеллез (дети до 2-х лет и законные представители) </w:t>
            </w:r>
          </w:p>
        </w:tc>
        <w:tc>
          <w:tcPr>
            <w:tcW w:w="3035" w:type="dxa"/>
            <w:shd w:val="clear" w:color="auto" w:fill="auto"/>
          </w:tcPr>
          <w:p w:rsidR="00F47127" w:rsidRPr="00AF6F3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AF6F37"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F47127" w:rsidRPr="0059313B" w:rsidTr="00806706">
        <w:trPr>
          <w:trHeight w:val="301"/>
        </w:trPr>
        <w:tc>
          <w:tcPr>
            <w:tcW w:w="4689" w:type="dxa"/>
            <w:shd w:val="clear" w:color="auto" w:fill="auto"/>
          </w:tcPr>
          <w:p w:rsidR="00F47127" w:rsidRPr="00271351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Рентгенография органов грудной клетки в прямой проекции</w:t>
            </w:r>
          </w:p>
        </w:tc>
        <w:tc>
          <w:tcPr>
            <w:tcW w:w="3035" w:type="dxa"/>
            <w:shd w:val="clear" w:color="auto" w:fill="auto"/>
          </w:tcPr>
          <w:p w:rsidR="00F47127" w:rsidRPr="00AF6F3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F47127" w:rsidRPr="0059313B" w:rsidTr="00806706">
        <w:trPr>
          <w:trHeight w:val="444"/>
        </w:trPr>
        <w:tc>
          <w:tcPr>
            <w:tcW w:w="4689" w:type="dxa"/>
            <w:shd w:val="clear" w:color="auto" w:fill="auto"/>
          </w:tcPr>
          <w:p w:rsidR="00F4712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Электрокардиограмма (обязательно с предоставлением плёнки)</w:t>
            </w:r>
          </w:p>
        </w:tc>
        <w:tc>
          <w:tcPr>
            <w:tcW w:w="3035" w:type="dxa"/>
            <w:shd w:val="clear" w:color="auto" w:fill="auto"/>
          </w:tcPr>
          <w:p w:rsidR="00F4712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 дней</w:t>
            </w:r>
          </w:p>
        </w:tc>
      </w:tr>
      <w:tr w:rsidR="00F47127" w:rsidRPr="0059313B" w:rsidTr="00806706">
        <w:trPr>
          <w:trHeight w:val="180"/>
        </w:trPr>
        <w:tc>
          <w:tcPr>
            <w:tcW w:w="4689" w:type="dxa"/>
            <w:shd w:val="clear" w:color="auto" w:fill="auto"/>
          </w:tcPr>
          <w:p w:rsidR="00F4712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Мазок из зева и носа на флору и чувствительность к антибиотикам</w:t>
            </w:r>
          </w:p>
        </w:tc>
        <w:tc>
          <w:tcPr>
            <w:tcW w:w="3035" w:type="dxa"/>
            <w:shd w:val="clear" w:color="auto" w:fill="auto"/>
          </w:tcPr>
          <w:p w:rsidR="00F47127" w:rsidRDefault="00F47127" w:rsidP="00F47127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месяцев</w:t>
            </w:r>
          </w:p>
        </w:tc>
      </w:tr>
    </w:tbl>
    <w:p w:rsidR="0059313B" w:rsidRPr="00A64952" w:rsidRDefault="0059313B" w:rsidP="00303DF0">
      <w:pPr>
        <w:spacing w:after="0" w:line="240" w:lineRule="auto"/>
        <w:ind w:right="183" w:firstLine="567"/>
        <w:jc w:val="both"/>
        <w:rPr>
          <w:rFonts w:ascii="PT Astra Serif" w:hAnsi="PT Astra Serif"/>
        </w:rPr>
      </w:pPr>
      <w:r w:rsidRPr="00A64952">
        <w:rPr>
          <w:rFonts w:ascii="PT Astra Serif" w:hAnsi="PT Astra Serif"/>
        </w:rPr>
        <w:t xml:space="preserve">Во всех результатах анализов, исследований, справках, копиях документов должны быть подпись врача, печать (штамп) учреждения!                                     </w:t>
      </w:r>
    </w:p>
    <w:p w:rsidR="000A430E" w:rsidRPr="00A64952" w:rsidRDefault="00364ED1" w:rsidP="000A430E">
      <w:pPr>
        <w:widowControl w:val="0"/>
        <w:autoSpaceDE w:val="0"/>
        <w:autoSpaceDN w:val="0"/>
        <w:adjustRightInd w:val="0"/>
        <w:spacing w:after="120" w:line="240" w:lineRule="auto"/>
        <w:ind w:right="181" w:firstLine="567"/>
        <w:jc w:val="both"/>
        <w:rPr>
          <w:rFonts w:ascii="PT Astra Serif" w:hAnsi="PT Astra Serif"/>
          <w:b/>
          <w:color w:val="000000"/>
        </w:rPr>
      </w:pPr>
      <w:r w:rsidRPr="00A64952">
        <w:rPr>
          <w:rFonts w:ascii="PT Astra Serif" w:hAnsi="PT Astra Serif"/>
        </w:rPr>
        <w:lastRenderedPageBreak/>
        <w:t xml:space="preserve"> </w:t>
      </w:r>
      <w:r w:rsidR="000A430E" w:rsidRPr="00A64952">
        <w:rPr>
          <w:rFonts w:ascii="PT Astra Serif" w:hAnsi="PT Astra Serif"/>
          <w:b/>
          <w:color w:val="000000"/>
        </w:rPr>
        <w:t>При отсутствии одного из необходимых (обязательных) документов в госпитализации может быть отказано.</w:t>
      </w:r>
    </w:p>
    <w:p w:rsidR="0059313B" w:rsidRPr="00A64952" w:rsidRDefault="00364ED1" w:rsidP="008C5EE5">
      <w:pPr>
        <w:spacing w:after="0" w:line="240" w:lineRule="auto"/>
        <w:rPr>
          <w:rFonts w:ascii="PT Astra Serif" w:hAnsi="PT Astra Serif"/>
        </w:rPr>
      </w:pPr>
      <w:r w:rsidRPr="00A64952">
        <w:rPr>
          <w:rFonts w:ascii="PT Astra Serif" w:hAnsi="PT Astra Serif"/>
        </w:rPr>
        <w:t xml:space="preserve">                    </w:t>
      </w:r>
      <w:r w:rsidR="00C97A38" w:rsidRPr="00A64952">
        <w:rPr>
          <w:rFonts w:ascii="PT Astra Serif" w:hAnsi="PT Astra Serif"/>
          <w:b/>
        </w:rPr>
        <w:t xml:space="preserve">Обращаем Ваше внимание, </w:t>
      </w:r>
      <w:r w:rsidR="00C97A38" w:rsidRPr="00A64952">
        <w:rPr>
          <w:rFonts w:ascii="PT Astra Serif" w:hAnsi="PT Astra Serif"/>
        </w:rPr>
        <w:t xml:space="preserve">что </w:t>
      </w:r>
      <w:r w:rsidR="00C97A38" w:rsidRPr="00A64952">
        <w:rPr>
          <w:rFonts w:ascii="PT Astra Serif" w:hAnsi="PT Astra Serif"/>
          <w:color w:val="000000"/>
        </w:rPr>
        <w:t>п</w:t>
      </w:r>
      <w:r w:rsidRPr="00A64952">
        <w:rPr>
          <w:rFonts w:ascii="PT Astra Serif" w:hAnsi="PT Astra Serif"/>
          <w:color w:val="000000"/>
        </w:rPr>
        <w:t xml:space="preserve">лановая госпитализация на инвазивное обследование и оперативное лечение во время менструации </w:t>
      </w:r>
      <w:r w:rsidR="000A430E" w:rsidRPr="00A64952">
        <w:rPr>
          <w:rFonts w:ascii="PT Astra Serif" w:hAnsi="PT Astra Serif"/>
          <w:color w:val="000000"/>
        </w:rPr>
        <w:t xml:space="preserve">у девочек </w:t>
      </w:r>
      <w:r w:rsidRPr="00A64952">
        <w:rPr>
          <w:rFonts w:ascii="PT Astra Serif" w:hAnsi="PT Astra Serif"/>
          <w:b/>
          <w:color w:val="000000"/>
        </w:rPr>
        <w:t>не проводится</w:t>
      </w:r>
      <w:r w:rsidR="000A430E" w:rsidRPr="00A64952">
        <w:rPr>
          <w:rFonts w:ascii="PT Astra Serif" w:hAnsi="PT Astra Serif"/>
          <w:b/>
          <w:color w:val="000000"/>
        </w:rPr>
        <w:t>.</w:t>
      </w:r>
    </w:p>
    <w:p w:rsidR="0059313B" w:rsidRPr="00D43456" w:rsidRDefault="0059313B" w:rsidP="00C26F1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>УСЛОВИЯ ДЛЯ ГОСПИТАЛИЗАЦИЯ ЛИЦ ПО УХОДУ</w:t>
      </w:r>
    </w:p>
    <w:p w:rsidR="0059313B" w:rsidRPr="00D43456" w:rsidRDefault="00CC25EC" w:rsidP="00C26F1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9313B" w:rsidRPr="00D43456">
        <w:rPr>
          <w:rFonts w:ascii="Times New Roman" w:hAnsi="Times New Roman"/>
          <w:sz w:val="20"/>
          <w:szCs w:val="20"/>
        </w:rPr>
        <w:t xml:space="preserve">В </w:t>
      </w:r>
      <w:r w:rsidR="00DD1CC6" w:rsidRPr="00D43456">
        <w:rPr>
          <w:rFonts w:ascii="Times New Roman" w:hAnsi="Times New Roman"/>
          <w:sz w:val="20"/>
          <w:szCs w:val="20"/>
        </w:rPr>
        <w:t>соответствии</w:t>
      </w:r>
      <w:r w:rsidR="0059313B" w:rsidRPr="00D43456">
        <w:rPr>
          <w:rFonts w:ascii="Times New Roman" w:hAnsi="Times New Roman"/>
          <w:sz w:val="20"/>
          <w:szCs w:val="20"/>
        </w:rPr>
        <w:t xml:space="preserve"> Федеральным законом от 21.11.2011 № 323-ФЗ (ред. от 25.12.2023) "Об основах охраны здоровья граждан в Российской Федерации" (с изм. и доп., вступ. в силу с 05.01.2024</w:t>
      </w:r>
      <w:r>
        <w:rPr>
          <w:rFonts w:ascii="Times New Roman" w:hAnsi="Times New Roman"/>
          <w:sz w:val="20"/>
          <w:szCs w:val="20"/>
        </w:rPr>
        <w:t>г</w:t>
      </w:r>
      <w:r w:rsidR="00C26F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r w:rsidR="00C26F12" w:rsidRPr="00C26F12">
        <w:rPr>
          <w:rFonts w:ascii="Times New Roman" w:hAnsi="Times New Roman"/>
          <w:b/>
          <w:sz w:val="20"/>
          <w:szCs w:val="20"/>
        </w:rPr>
        <w:t>г</w:t>
      </w:r>
      <w:r w:rsidR="0059313B" w:rsidRPr="00C26F12">
        <w:rPr>
          <w:rFonts w:ascii="Times New Roman" w:hAnsi="Times New Roman"/>
          <w:b/>
          <w:sz w:val="20"/>
          <w:szCs w:val="20"/>
        </w:rPr>
        <w:t>о</w:t>
      </w:r>
      <w:r w:rsidR="0059313B" w:rsidRPr="00D43456">
        <w:rPr>
          <w:rFonts w:ascii="Times New Roman" w:hAnsi="Times New Roman"/>
          <w:b/>
          <w:sz w:val="20"/>
          <w:szCs w:val="20"/>
        </w:rPr>
        <w:t xml:space="preserve">спитализация </w:t>
      </w:r>
      <w:r w:rsidR="008A300F">
        <w:rPr>
          <w:rFonts w:ascii="Times New Roman" w:hAnsi="Times New Roman"/>
          <w:b/>
          <w:sz w:val="20"/>
          <w:szCs w:val="20"/>
        </w:rPr>
        <w:t xml:space="preserve">по уходу на безвозмездной основе </w:t>
      </w:r>
      <w:r w:rsidR="0059313B" w:rsidRPr="00D43456">
        <w:rPr>
          <w:rFonts w:ascii="Times New Roman" w:hAnsi="Times New Roman"/>
          <w:b/>
          <w:sz w:val="20"/>
          <w:szCs w:val="20"/>
        </w:rPr>
        <w:t>возможна:</w:t>
      </w:r>
    </w:p>
    <w:p w:rsidR="0059313B" w:rsidRPr="00D43456" w:rsidRDefault="0059313B" w:rsidP="0059313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с пациентом до 4 лет</w:t>
      </w:r>
      <w:r w:rsidR="008A300F">
        <w:rPr>
          <w:rFonts w:ascii="Times New Roman" w:hAnsi="Times New Roman"/>
          <w:sz w:val="20"/>
          <w:szCs w:val="20"/>
        </w:rPr>
        <w:t xml:space="preserve"> включительно</w:t>
      </w:r>
      <w:r w:rsidRPr="00D43456">
        <w:rPr>
          <w:rFonts w:ascii="Times New Roman" w:hAnsi="Times New Roman"/>
          <w:sz w:val="20"/>
          <w:szCs w:val="20"/>
        </w:rPr>
        <w:t>;</w:t>
      </w:r>
    </w:p>
    <w:p w:rsidR="0059313B" w:rsidRPr="00D43456" w:rsidRDefault="0059313B" w:rsidP="0059313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с пациентом старше 4 лет – при наличии медицинских показаний;</w:t>
      </w:r>
    </w:p>
    <w:p w:rsidR="0059313B" w:rsidRDefault="0059313B" w:rsidP="0059313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с пациентом-инвалидом, у которого имеется ограничение основных категорий жизнедеятельности человека второ</w:t>
      </w:r>
      <w:r w:rsidR="008A300F">
        <w:rPr>
          <w:rFonts w:ascii="Times New Roman" w:hAnsi="Times New Roman"/>
          <w:sz w:val="20"/>
          <w:szCs w:val="20"/>
        </w:rPr>
        <w:t>й, третьей степени выраженности</w:t>
      </w:r>
    </w:p>
    <w:p w:rsidR="008A300F" w:rsidRPr="008A300F" w:rsidRDefault="008A300F" w:rsidP="0059313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с пациентом старше 4 лет </w:t>
      </w:r>
      <w:r w:rsidRPr="008A300F">
        <w:rPr>
          <w:rFonts w:ascii="Times New Roman" w:hAnsi="Times New Roman"/>
          <w:b/>
          <w:sz w:val="20"/>
          <w:szCs w:val="20"/>
          <w:u w:val="single"/>
        </w:rPr>
        <w:t xml:space="preserve">без </w:t>
      </w:r>
      <w:r w:rsidR="00DD1CC6" w:rsidRPr="008A300F">
        <w:rPr>
          <w:rFonts w:ascii="Times New Roman" w:hAnsi="Times New Roman"/>
          <w:b/>
          <w:sz w:val="20"/>
          <w:szCs w:val="20"/>
          <w:u w:val="single"/>
        </w:rPr>
        <w:t>предоста</w:t>
      </w:r>
      <w:r w:rsidR="00DD1CC6">
        <w:rPr>
          <w:rFonts w:ascii="Times New Roman" w:hAnsi="Times New Roman"/>
          <w:b/>
          <w:sz w:val="20"/>
          <w:szCs w:val="20"/>
          <w:u w:val="single"/>
        </w:rPr>
        <w:t xml:space="preserve">вления </w:t>
      </w:r>
      <w:r w:rsidR="00DD1CC6" w:rsidRPr="008A300F">
        <w:rPr>
          <w:rFonts w:ascii="Times New Roman" w:hAnsi="Times New Roman"/>
          <w:b/>
          <w:sz w:val="20"/>
          <w:szCs w:val="20"/>
          <w:u w:val="single"/>
        </w:rPr>
        <w:t>отдельного</w:t>
      </w:r>
      <w:r w:rsidRPr="008A300F">
        <w:rPr>
          <w:rFonts w:ascii="Times New Roman" w:hAnsi="Times New Roman"/>
          <w:b/>
          <w:sz w:val="20"/>
          <w:szCs w:val="20"/>
          <w:u w:val="single"/>
        </w:rPr>
        <w:t xml:space="preserve"> спального места и питания</w:t>
      </w:r>
    </w:p>
    <w:p w:rsidR="0059313B" w:rsidRPr="00D43456" w:rsidRDefault="0059313B" w:rsidP="0059313B">
      <w:pPr>
        <w:spacing w:after="0" w:line="240" w:lineRule="auto"/>
        <w:ind w:left="720" w:hanging="360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 xml:space="preserve">На </w:t>
      </w:r>
      <w:r w:rsidR="00DD1CC6">
        <w:rPr>
          <w:rFonts w:ascii="Times New Roman" w:hAnsi="Times New Roman"/>
          <w:b/>
          <w:sz w:val="20"/>
          <w:szCs w:val="20"/>
        </w:rPr>
        <w:t xml:space="preserve">возмездной </w:t>
      </w:r>
      <w:r w:rsidR="00DD1CC6" w:rsidRPr="00D43456">
        <w:rPr>
          <w:rFonts w:ascii="Times New Roman" w:hAnsi="Times New Roman"/>
          <w:b/>
          <w:sz w:val="20"/>
          <w:szCs w:val="20"/>
        </w:rPr>
        <w:t>основе</w:t>
      </w:r>
      <w:r w:rsidRPr="00D43456">
        <w:rPr>
          <w:rFonts w:ascii="Times New Roman" w:hAnsi="Times New Roman"/>
          <w:b/>
          <w:sz w:val="20"/>
          <w:szCs w:val="20"/>
        </w:rPr>
        <w:t>:</w:t>
      </w:r>
    </w:p>
    <w:p w:rsidR="0059313B" w:rsidRPr="00D43456" w:rsidRDefault="0059313B" w:rsidP="0059313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 xml:space="preserve">с пациентом старше 4 лет </w:t>
      </w:r>
      <w:r w:rsidR="008A300F">
        <w:rPr>
          <w:rFonts w:ascii="Times New Roman" w:hAnsi="Times New Roman"/>
          <w:sz w:val="20"/>
          <w:szCs w:val="20"/>
        </w:rPr>
        <w:t>и отсутствии медицинских показаний с предоставлением отдельного спального места и питания</w:t>
      </w:r>
    </w:p>
    <w:p w:rsidR="0059313B" w:rsidRPr="00D43456" w:rsidRDefault="0059313B" w:rsidP="005931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>Результаты анализов, необходимые родителям или законным представителям для совместного нахождения в стационаре с ребёнком:</w:t>
      </w:r>
    </w:p>
    <w:p w:rsidR="0059313B" w:rsidRPr="00D43456" w:rsidRDefault="0059313B" w:rsidP="005931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Анализ кала на яйца гельминтов - срок действия  14 дней</w:t>
      </w:r>
    </w:p>
    <w:p w:rsidR="0059313B" w:rsidRPr="00D43456" w:rsidRDefault="0059313B" w:rsidP="005931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Соскоб на энтеробиоз – срок действия 14 дней</w:t>
      </w:r>
    </w:p>
    <w:p w:rsidR="0059313B" w:rsidRPr="00D43456" w:rsidRDefault="0059313B" w:rsidP="005931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Исследование кала на патогенную кишечную группу (сальмонеллы, шигеллы) – срок действия 14 дней</w:t>
      </w:r>
    </w:p>
    <w:p w:rsidR="0059313B" w:rsidRPr="00D43456" w:rsidRDefault="0059313B" w:rsidP="005931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Флюорография – срок действия 1 год</w:t>
      </w:r>
    </w:p>
    <w:p w:rsidR="008A300F" w:rsidRPr="008A300F" w:rsidRDefault="0059313B" w:rsidP="005931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 xml:space="preserve">Серологический анализ на сифилис (реакция микропреципитации Вассермана </w:t>
      </w:r>
      <w:r w:rsidRPr="00D43456">
        <w:rPr>
          <w:rFonts w:ascii="Times New Roman" w:hAnsi="Times New Roman"/>
          <w:sz w:val="20"/>
          <w:szCs w:val="20"/>
          <w:lang w:val="en-US"/>
        </w:rPr>
        <w:t>RW</w:t>
      </w:r>
      <w:r w:rsidRPr="00D43456">
        <w:rPr>
          <w:rFonts w:ascii="Times New Roman" w:hAnsi="Times New Roman"/>
          <w:sz w:val="20"/>
          <w:szCs w:val="20"/>
        </w:rPr>
        <w:t xml:space="preserve"> – срок действия 21 день.</w:t>
      </w:r>
    </w:p>
    <w:p w:rsidR="0059313B" w:rsidRPr="00C26F12" w:rsidRDefault="0059313B" w:rsidP="0059313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26F12">
        <w:rPr>
          <w:rFonts w:ascii="Times New Roman" w:hAnsi="Times New Roman"/>
          <w:sz w:val="20"/>
          <w:szCs w:val="20"/>
        </w:rPr>
        <w:t>Справка об отсутствии контактов с инфекционными больными по месту жительства за последние 21 день от врача-терапевта из поликлиники по месту жительства - срок действия  3 дня</w:t>
      </w:r>
      <w:r w:rsidR="00C26F12">
        <w:rPr>
          <w:rFonts w:ascii="Times New Roman" w:hAnsi="Times New Roman"/>
          <w:sz w:val="20"/>
          <w:szCs w:val="20"/>
        </w:rPr>
        <w:t>.</w:t>
      </w:r>
      <w:r>
        <w:t xml:space="preserve">                                                                                                                                                                           </w:t>
      </w:r>
      <w:r w:rsidRPr="00C26F12">
        <w:rPr>
          <w:rFonts w:ascii="Times New Roman" w:hAnsi="Times New Roman"/>
          <w:sz w:val="20"/>
          <w:szCs w:val="20"/>
        </w:rPr>
        <w:t>Явка в приемное отделение стационара:</w:t>
      </w:r>
      <w:r w:rsidRPr="00C26F12">
        <w:rPr>
          <w:rFonts w:ascii="Times New Roman" w:hAnsi="Times New Roman"/>
          <w:b/>
          <w:sz w:val="20"/>
          <w:szCs w:val="20"/>
        </w:rPr>
        <w:t xml:space="preserve"> с 08:00 до 12:00 </w:t>
      </w:r>
    </w:p>
    <w:p w:rsidR="0059313B" w:rsidRPr="00D43456" w:rsidRDefault="0059313B" w:rsidP="005931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по адресу</w:t>
      </w:r>
      <w:r w:rsidRPr="00D43456">
        <w:rPr>
          <w:rFonts w:ascii="Times New Roman" w:hAnsi="Times New Roman"/>
          <w:b/>
          <w:sz w:val="20"/>
          <w:szCs w:val="20"/>
        </w:rPr>
        <w:t xml:space="preserve"> г. Сургут пр. Ленина 69/1 (новый 4х этажный корпус).</w:t>
      </w:r>
    </w:p>
    <w:p w:rsidR="0059313B" w:rsidRPr="00D43456" w:rsidRDefault="0059313B" w:rsidP="005931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 xml:space="preserve">Для госпитализации с собой необходимо иметь: </w:t>
      </w:r>
      <w:r w:rsidRPr="00D43456">
        <w:rPr>
          <w:rFonts w:ascii="Times New Roman" w:hAnsi="Times New Roman"/>
          <w:sz w:val="20"/>
          <w:szCs w:val="20"/>
        </w:rPr>
        <w:t>туалетные принадлежности, сменную обувь, смену нательного белья, одежду для пребывания в стационаре (спортивный костюм, халат, пижаму), 2-3 пакета для вещей, памперсы и гигиенические салфетки (для детей до 3х лет). Перед госпитализацией пациенту необходимо принять гигиенический душ, подстричь волосы и ногти. Детское питание брать с собой нераспакованным.</w:t>
      </w:r>
    </w:p>
    <w:p w:rsidR="0059313B" w:rsidRDefault="0059313B" w:rsidP="005931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 xml:space="preserve">По вопросам </w:t>
      </w:r>
      <w:r w:rsidRPr="00D43456">
        <w:rPr>
          <w:rFonts w:ascii="Times New Roman" w:hAnsi="Times New Roman"/>
          <w:b/>
          <w:sz w:val="20"/>
          <w:szCs w:val="20"/>
          <w:u w:val="single"/>
        </w:rPr>
        <w:t>переноса даты госпитализации</w:t>
      </w:r>
      <w:r w:rsidRPr="00D43456">
        <w:rPr>
          <w:rFonts w:ascii="Times New Roman" w:hAnsi="Times New Roman"/>
          <w:sz w:val="20"/>
          <w:szCs w:val="20"/>
        </w:rPr>
        <w:t xml:space="preserve"> в случае болезни и по другим уважительным причинам обращаться по телефону:</w:t>
      </w:r>
    </w:p>
    <w:p w:rsidR="00233C8D" w:rsidRPr="00233C8D" w:rsidRDefault="00233C8D" w:rsidP="005931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 xml:space="preserve">8(3462)52-85-96 </w:t>
      </w:r>
      <w:r>
        <w:rPr>
          <w:rFonts w:ascii="Times New Roman" w:hAnsi="Times New Roman"/>
          <w:b/>
          <w:sz w:val="20"/>
          <w:szCs w:val="20"/>
        </w:rPr>
        <w:t xml:space="preserve"> ординаторская кардиологов КХО (детское)</w:t>
      </w:r>
      <w:r w:rsidRPr="00D43456">
        <w:rPr>
          <w:rFonts w:ascii="Times New Roman" w:hAnsi="Times New Roman"/>
          <w:b/>
          <w:sz w:val="20"/>
          <w:szCs w:val="20"/>
        </w:rPr>
        <w:t>.</w:t>
      </w:r>
    </w:p>
    <w:p w:rsidR="0059313B" w:rsidRPr="00D43456" w:rsidRDefault="0059313B" w:rsidP="005931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 xml:space="preserve">в часы работы: </w:t>
      </w:r>
    </w:p>
    <w:p w:rsidR="0059313B" w:rsidRPr="00D43456" w:rsidRDefault="0059313B" w:rsidP="005931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b/>
          <w:sz w:val="20"/>
          <w:szCs w:val="20"/>
        </w:rPr>
        <w:t>пн. – пт. с 08:00 до 17:00, перерыв с 12:00-13:00 или</w:t>
      </w:r>
    </w:p>
    <w:p w:rsidR="0059313B" w:rsidRPr="0059313B" w:rsidRDefault="0059313B" w:rsidP="005931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3456">
        <w:rPr>
          <w:rFonts w:ascii="Times New Roman" w:hAnsi="Times New Roman"/>
          <w:sz w:val="20"/>
          <w:szCs w:val="20"/>
        </w:rPr>
        <w:t>или на эл.почту:</w:t>
      </w:r>
      <w:r w:rsidRPr="00D43456">
        <w:rPr>
          <w:rFonts w:ascii="Times New Roman" w:hAnsi="Times New Roman"/>
          <w:b/>
          <w:sz w:val="20"/>
          <w:szCs w:val="20"/>
        </w:rPr>
        <w:t xml:space="preserve"> </w:t>
      </w:r>
      <w:hyperlink r:id="rId5" w:history="1">
        <w:r w:rsidRPr="00384800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cardioburo</w:t>
        </w:r>
        <w:r w:rsidRPr="00384800"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r w:rsidRPr="00384800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cardioc</w:t>
        </w:r>
        <w:r w:rsidRPr="00384800"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r w:rsidRPr="00384800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59313B" w:rsidRDefault="0059313B" w:rsidP="005931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9313B" w:rsidRPr="0059313B" w:rsidRDefault="0059313B" w:rsidP="0059313B">
      <w:pPr>
        <w:jc w:val="center"/>
      </w:pPr>
      <w:r>
        <w:rPr>
          <w:rFonts w:ascii="PT Astra Serif" w:hAnsi="PT Astra Serif"/>
          <w:b/>
          <w:bCs/>
          <w:color w:val="000000"/>
          <w:sz w:val="36"/>
          <w:szCs w:val="36"/>
        </w:rPr>
        <w:t>202</w:t>
      </w:r>
      <w:r w:rsidR="00EE37B3">
        <w:rPr>
          <w:rFonts w:ascii="PT Astra Serif" w:hAnsi="PT Astra Serif"/>
          <w:b/>
          <w:bCs/>
          <w:color w:val="000000"/>
          <w:sz w:val="36"/>
          <w:szCs w:val="36"/>
        </w:rPr>
        <w:t>5</w:t>
      </w:r>
      <w:r>
        <w:rPr>
          <w:rFonts w:ascii="PT Astra Serif" w:hAnsi="PT Astra Serif"/>
          <w:b/>
          <w:bCs/>
          <w:color w:val="000000"/>
          <w:sz w:val="36"/>
          <w:szCs w:val="36"/>
        </w:rPr>
        <w:t xml:space="preserve"> год</w:t>
      </w:r>
    </w:p>
    <w:p w:rsidR="0059313B" w:rsidRDefault="001811B9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36"/>
          <w:szCs w:val="36"/>
        </w:rPr>
      </w:pPr>
      <w:r>
        <w:rPr>
          <w:rFonts w:ascii="PT Astra Serif" w:hAnsi="PT Astra Serif"/>
          <w:bCs/>
          <w:noProof/>
          <w:color w:val="000000"/>
          <w:sz w:val="16"/>
          <w:szCs w:val="20"/>
        </w:rPr>
        <w:pict>
          <v:roundrect id="Скругленный прямоугольник 4" o:spid="_x0000_s1026" style="position:absolute;left:0;text-align:left;margin-left:.8pt;margin-top:1.8pt;width:356.35pt;height:94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" strokeweight="2.5pt">
            <v:shadow color="#868686"/>
            <v:textbox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05"/>
                    <w:gridCol w:w="5033"/>
                  </w:tblGrid>
                  <w:tr w:rsidR="00F47127" w:rsidTr="000A430E">
                    <w:tc>
                      <w:tcPr>
                        <w:tcW w:w="1809" w:type="dxa"/>
                        <w:shd w:val="clear" w:color="auto" w:fill="auto"/>
                      </w:tcPr>
                      <w:p w:rsidR="00F47127" w:rsidRDefault="00F47127" w:rsidP="000A430E">
                        <w:pPr>
                          <w:spacing w:after="0"/>
                        </w:pPr>
                        <w:r w:rsidRPr="00272FB5">
                          <w:rPr>
                            <w:rFonts w:ascii="PT Astra Serif" w:hAnsi="PT Astra Serif"/>
                            <w:bCs/>
                            <w:noProof/>
                            <w:color w:val="000000"/>
                            <w:sz w:val="16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81075" cy="933450"/>
                              <wp:effectExtent l="0" t="0" r="9525" b="0"/>
                              <wp:docPr id="3" name="Рисунок 3" descr="image-16-04-24-10-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image-16-04-24-10-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43" w:type="dxa"/>
                        <w:shd w:val="clear" w:color="auto" w:fill="auto"/>
                        <w:vAlign w:val="center"/>
                      </w:tcPr>
                      <w:p w:rsidR="00F47127" w:rsidRPr="00272FB5" w:rsidRDefault="00F47127" w:rsidP="000A430E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 w:rsidRPr="00272FB5">
                          <w:rPr>
                            <w:rFonts w:ascii="PT Astra Serif" w:hAnsi="PT Astra Serif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БУ «Окружной кардиологический диспансер «Центр диагностики</w:t>
                        </w:r>
                      </w:p>
                      <w:p w:rsidR="00F47127" w:rsidRPr="00272FB5" w:rsidRDefault="00F47127" w:rsidP="000A430E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36"/>
                          </w:rPr>
                        </w:pPr>
                        <w:r w:rsidRPr="00272FB5">
                          <w:rPr>
                            <w:rFonts w:ascii="PT Astra Serif" w:hAnsi="PT Astra Serif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и сердечно-сосудистой хирургии</w:t>
                        </w:r>
                        <w:r w:rsidRPr="00272FB5">
                          <w:rPr>
                            <w:rFonts w:ascii="PT Astra Serif" w:hAnsi="PT Astra Serif"/>
                            <w:b/>
                            <w:sz w:val="28"/>
                            <w:szCs w:val="36"/>
                          </w:rPr>
                          <w:t>»</w:t>
                        </w:r>
                      </w:p>
                      <w:p w:rsidR="00F47127" w:rsidRDefault="00F47127" w:rsidP="000A430E">
                        <w:pPr>
                          <w:jc w:val="center"/>
                        </w:pPr>
                        <w:r w:rsidRPr="00272FB5">
                          <w:rPr>
                            <w:rFonts w:ascii="PT Astra Serif" w:hAnsi="PT Astra Serif"/>
                            <w:b/>
                            <w:sz w:val="28"/>
                            <w:szCs w:val="36"/>
                          </w:rPr>
                          <w:t>г. Сургута</w:t>
                        </w:r>
                      </w:p>
                    </w:tc>
                  </w:tr>
                </w:tbl>
                <w:p w:rsidR="00F47127" w:rsidRDefault="00F47127" w:rsidP="0059313B"/>
              </w:txbxContent>
            </v:textbox>
          </v:roundrect>
        </w:pict>
      </w:r>
    </w:p>
    <w:p w:rsidR="0059313B" w:rsidRDefault="0059313B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36"/>
          <w:szCs w:val="36"/>
        </w:rPr>
      </w:pPr>
    </w:p>
    <w:p w:rsidR="0059313B" w:rsidRDefault="0059313B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36"/>
          <w:szCs w:val="36"/>
        </w:rPr>
      </w:pPr>
    </w:p>
    <w:p w:rsidR="0059313B" w:rsidRDefault="0059313B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36"/>
          <w:szCs w:val="36"/>
        </w:rPr>
      </w:pPr>
    </w:p>
    <w:p w:rsidR="0059313B" w:rsidRDefault="0059313B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36"/>
          <w:szCs w:val="36"/>
        </w:rPr>
      </w:pPr>
    </w:p>
    <w:p w:rsidR="0059313B" w:rsidRPr="00D41BD2" w:rsidRDefault="0074250A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28"/>
          <w:szCs w:val="36"/>
        </w:rPr>
      </w:pPr>
      <w:r>
        <w:rPr>
          <w:rFonts w:ascii="PT Astra Serif" w:hAnsi="PT Astra Serif"/>
          <w:b/>
          <w:bCs/>
          <w:color w:val="000000"/>
          <w:sz w:val="28"/>
          <w:szCs w:val="36"/>
        </w:rPr>
        <w:t>Информация</w:t>
      </w:r>
      <w:r w:rsidR="0059313B" w:rsidRPr="00D41BD2">
        <w:rPr>
          <w:rFonts w:ascii="PT Astra Serif" w:hAnsi="PT Astra Serif"/>
          <w:b/>
          <w:bCs/>
          <w:color w:val="000000"/>
          <w:sz w:val="28"/>
          <w:szCs w:val="36"/>
        </w:rPr>
        <w:t xml:space="preserve"> для </w:t>
      </w:r>
      <w:r w:rsidR="0059313B">
        <w:rPr>
          <w:rFonts w:ascii="PT Astra Serif" w:hAnsi="PT Astra Serif"/>
          <w:b/>
          <w:bCs/>
          <w:color w:val="000000"/>
          <w:sz w:val="28"/>
          <w:szCs w:val="36"/>
        </w:rPr>
        <w:t xml:space="preserve">родителей  </w:t>
      </w:r>
    </w:p>
    <w:p w:rsidR="0059313B" w:rsidRPr="00D41BD2" w:rsidRDefault="0059313B" w:rsidP="0059313B">
      <w:pPr>
        <w:pStyle w:val="a3"/>
        <w:jc w:val="center"/>
        <w:rPr>
          <w:rFonts w:ascii="PT Astra Serif" w:hAnsi="PT Astra Serif"/>
          <w:b/>
          <w:bCs/>
          <w:color w:val="000000"/>
          <w:sz w:val="28"/>
          <w:szCs w:val="36"/>
        </w:rPr>
      </w:pPr>
      <w:r w:rsidRPr="00D41BD2">
        <w:rPr>
          <w:rFonts w:ascii="PT Astra Serif" w:hAnsi="PT Astra Serif"/>
          <w:b/>
          <w:bCs/>
          <w:color w:val="000000"/>
          <w:sz w:val="28"/>
          <w:szCs w:val="36"/>
        </w:rPr>
        <w:t>по подготовке к</w:t>
      </w:r>
      <w:r>
        <w:rPr>
          <w:rFonts w:ascii="PT Astra Serif" w:hAnsi="PT Astra Serif"/>
          <w:b/>
          <w:bCs/>
          <w:color w:val="000000"/>
          <w:sz w:val="28"/>
          <w:szCs w:val="36"/>
        </w:rPr>
        <w:t xml:space="preserve"> плановой</w:t>
      </w:r>
      <w:r w:rsidRPr="00D41BD2">
        <w:rPr>
          <w:rFonts w:ascii="PT Astra Serif" w:hAnsi="PT Astra Serif"/>
          <w:b/>
          <w:bCs/>
          <w:color w:val="000000"/>
          <w:sz w:val="28"/>
          <w:szCs w:val="36"/>
        </w:rPr>
        <w:t xml:space="preserve"> госпитализации</w:t>
      </w:r>
      <w:r>
        <w:rPr>
          <w:rFonts w:ascii="PT Astra Serif" w:hAnsi="PT Astra Serif"/>
          <w:b/>
          <w:bCs/>
          <w:color w:val="000000"/>
          <w:sz w:val="28"/>
          <w:szCs w:val="36"/>
        </w:rPr>
        <w:t xml:space="preserve"> </w:t>
      </w:r>
    </w:p>
    <w:p w:rsidR="0059313B" w:rsidRPr="00D41BD2" w:rsidRDefault="0059313B" w:rsidP="0059313B">
      <w:pPr>
        <w:pStyle w:val="a3"/>
        <w:jc w:val="center"/>
        <w:rPr>
          <w:rFonts w:ascii="PT Astra Serif" w:hAnsi="PT Astra Serif"/>
          <w:b/>
          <w:sz w:val="28"/>
          <w:szCs w:val="36"/>
        </w:rPr>
      </w:pPr>
      <w:r w:rsidRPr="00D41BD2">
        <w:rPr>
          <w:rFonts w:ascii="PT Astra Serif" w:hAnsi="PT Astra Serif"/>
          <w:b/>
          <w:sz w:val="28"/>
          <w:szCs w:val="36"/>
        </w:rPr>
        <w:t>Дата госпитализации:</w:t>
      </w:r>
    </w:p>
    <w:p w:rsidR="0059313B" w:rsidRPr="00D41BD2" w:rsidRDefault="0059313B" w:rsidP="0059313B">
      <w:pPr>
        <w:pStyle w:val="a3"/>
        <w:jc w:val="center"/>
        <w:rPr>
          <w:rFonts w:ascii="PT Astra Serif" w:hAnsi="PT Astra Serif"/>
          <w:b/>
          <w:sz w:val="28"/>
          <w:szCs w:val="36"/>
        </w:rPr>
      </w:pPr>
      <w:r w:rsidRPr="00D41BD2">
        <w:rPr>
          <w:rFonts w:ascii="PT Astra Serif" w:hAnsi="PT Astra Serif"/>
          <w:b/>
          <w:sz w:val="28"/>
          <w:szCs w:val="36"/>
        </w:rPr>
        <w:softHyphen/>
      </w:r>
      <w:r w:rsidRPr="00D41BD2">
        <w:rPr>
          <w:rFonts w:ascii="PT Astra Serif" w:hAnsi="PT Astra Serif"/>
          <w:b/>
          <w:sz w:val="28"/>
          <w:szCs w:val="36"/>
        </w:rPr>
        <w:softHyphen/>
      </w:r>
      <w:r w:rsidRPr="00D41BD2">
        <w:rPr>
          <w:rFonts w:ascii="PT Astra Serif" w:hAnsi="PT Astra Serif"/>
          <w:b/>
          <w:sz w:val="28"/>
          <w:szCs w:val="36"/>
        </w:rPr>
        <w:softHyphen/>
      </w:r>
      <w:r w:rsidRPr="00D41BD2">
        <w:rPr>
          <w:rFonts w:ascii="PT Astra Serif" w:hAnsi="PT Astra Serif"/>
          <w:b/>
          <w:sz w:val="28"/>
          <w:szCs w:val="36"/>
        </w:rPr>
        <w:softHyphen/>
      </w:r>
      <w:r w:rsidRPr="00D41BD2">
        <w:rPr>
          <w:rFonts w:ascii="PT Astra Serif" w:hAnsi="PT Astra Serif"/>
          <w:b/>
          <w:sz w:val="28"/>
          <w:szCs w:val="36"/>
        </w:rPr>
        <w:softHyphen/>
        <w:t>________________</w:t>
      </w:r>
    </w:p>
    <w:p w:rsidR="0059313B" w:rsidRPr="00D41BD2" w:rsidRDefault="0059313B" w:rsidP="0059313B">
      <w:pPr>
        <w:pStyle w:val="a3"/>
        <w:jc w:val="center"/>
        <w:rPr>
          <w:rFonts w:ascii="PT Astra Serif" w:hAnsi="PT Astra Serif"/>
          <w:b/>
          <w:sz w:val="36"/>
          <w:szCs w:val="36"/>
        </w:rPr>
      </w:pPr>
    </w:p>
    <w:p w:rsidR="0059313B" w:rsidRPr="00D41BD2" w:rsidRDefault="0059313B" w:rsidP="0059313B">
      <w:pPr>
        <w:pStyle w:val="a3"/>
        <w:jc w:val="center"/>
        <w:rPr>
          <w:rFonts w:ascii="PT Astra Serif" w:hAnsi="PT Astra Serif"/>
          <w:b/>
          <w:sz w:val="36"/>
          <w:szCs w:val="36"/>
        </w:rPr>
      </w:pPr>
      <w:r w:rsidRPr="00031FD2">
        <w:rPr>
          <w:noProof/>
        </w:rPr>
        <w:drawing>
          <wp:inline distT="0" distB="0" distL="0" distR="0">
            <wp:extent cx="457200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3B" w:rsidRDefault="0059313B" w:rsidP="0059313B">
      <w:pPr>
        <w:pStyle w:val="a3"/>
        <w:jc w:val="center"/>
        <w:rPr>
          <w:rFonts w:ascii="PT Astra Serif" w:hAnsi="PT Astra Serif"/>
          <w:b/>
          <w:sz w:val="20"/>
          <w:szCs w:val="28"/>
        </w:rPr>
      </w:pPr>
      <w:r>
        <w:rPr>
          <w:rFonts w:ascii="PT Astra Serif" w:hAnsi="PT Astra Serif"/>
          <w:b/>
          <w:sz w:val="20"/>
          <w:szCs w:val="28"/>
        </w:rPr>
        <w:t xml:space="preserve">Пример </w:t>
      </w:r>
      <w:r w:rsidRPr="00D41BD2">
        <w:rPr>
          <w:rFonts w:ascii="PT Astra Serif" w:hAnsi="PT Astra Serif"/>
          <w:b/>
          <w:sz w:val="20"/>
          <w:szCs w:val="28"/>
        </w:rPr>
        <w:t>маршрута в приемное отделение от остановки «</w:t>
      </w:r>
      <w:r>
        <w:rPr>
          <w:rFonts w:ascii="PT Astra Serif" w:hAnsi="PT Astra Serif"/>
          <w:b/>
          <w:sz w:val="20"/>
          <w:szCs w:val="28"/>
        </w:rPr>
        <w:t>Автовокзал</w:t>
      </w:r>
      <w:r w:rsidRPr="00D41BD2">
        <w:rPr>
          <w:rFonts w:ascii="PT Astra Serif" w:hAnsi="PT Astra Serif"/>
          <w:b/>
          <w:sz w:val="20"/>
          <w:szCs w:val="28"/>
        </w:rPr>
        <w:t>»</w:t>
      </w:r>
    </w:p>
    <w:p w:rsidR="0074250A" w:rsidRPr="00EE37B3" w:rsidRDefault="0074250A" w:rsidP="00233C8D">
      <w:pPr>
        <w:pStyle w:val="2"/>
        <w:rPr>
          <w:rFonts w:ascii="PT Astra Serif" w:hAnsi="PT Astra Serif"/>
          <w:b/>
          <w:sz w:val="20"/>
          <w:szCs w:val="20"/>
        </w:rPr>
      </w:pPr>
    </w:p>
    <w:p w:rsidR="0074250A" w:rsidRPr="00443164" w:rsidRDefault="0074250A" w:rsidP="0074250A">
      <w:pPr>
        <w:pStyle w:val="2"/>
        <w:ind w:left="142"/>
        <w:rPr>
          <w:rFonts w:ascii="PT Astra Serif" w:hAnsi="PT Astra Serif"/>
          <w:b/>
          <w:sz w:val="20"/>
          <w:szCs w:val="20"/>
        </w:rPr>
      </w:pPr>
      <w:r w:rsidRPr="00443164">
        <w:rPr>
          <w:rFonts w:ascii="PT Astra Serif" w:hAnsi="PT Astra Serif"/>
          <w:b/>
          <w:sz w:val="20"/>
          <w:szCs w:val="20"/>
        </w:rPr>
        <w:t xml:space="preserve">Путь следования от аэропорта: </w:t>
      </w:r>
    </w:p>
    <w:p w:rsidR="0074250A" w:rsidRPr="00443164" w:rsidRDefault="0074250A" w:rsidP="0074250A">
      <w:pPr>
        <w:pStyle w:val="a3"/>
        <w:ind w:left="142"/>
        <w:rPr>
          <w:rFonts w:ascii="PT Astra Serif" w:hAnsi="PT Astra Serif"/>
          <w:sz w:val="20"/>
          <w:szCs w:val="20"/>
        </w:rPr>
      </w:pPr>
      <w:r w:rsidRPr="00443164">
        <w:rPr>
          <w:rFonts w:ascii="PT Astra Serif" w:hAnsi="PT Astra Serif"/>
          <w:sz w:val="20"/>
          <w:szCs w:val="20"/>
        </w:rPr>
        <w:t xml:space="preserve">автобус №16 до остановки "Больничный комплекс"; </w:t>
      </w:r>
      <w:r w:rsidRPr="00443164">
        <w:rPr>
          <w:rFonts w:ascii="PT Astra Serif" w:hAnsi="PT Astra Serif"/>
          <w:sz w:val="20"/>
          <w:szCs w:val="20"/>
        </w:rPr>
        <w:br/>
        <w:t>автобус №16,  №107 до остановки "Автовокзал";</w:t>
      </w:r>
    </w:p>
    <w:p w:rsidR="0074250A" w:rsidRPr="00443164" w:rsidRDefault="0074250A" w:rsidP="0074250A">
      <w:pPr>
        <w:pStyle w:val="2"/>
        <w:ind w:left="142"/>
        <w:rPr>
          <w:rFonts w:ascii="PT Astra Serif" w:hAnsi="PT Astra Serif"/>
          <w:b/>
          <w:sz w:val="20"/>
          <w:szCs w:val="20"/>
        </w:rPr>
      </w:pPr>
      <w:r w:rsidRPr="00443164">
        <w:rPr>
          <w:rFonts w:ascii="PT Astra Serif" w:hAnsi="PT Astra Serif"/>
          <w:b/>
          <w:sz w:val="20"/>
          <w:szCs w:val="20"/>
        </w:rPr>
        <w:t xml:space="preserve">Путь следования от ж/д вокзала: </w:t>
      </w:r>
    </w:p>
    <w:p w:rsidR="000A430E" w:rsidRDefault="0074250A" w:rsidP="00C26F12">
      <w:pPr>
        <w:pStyle w:val="a3"/>
        <w:ind w:left="142"/>
      </w:pPr>
      <w:r w:rsidRPr="00443164">
        <w:rPr>
          <w:rFonts w:ascii="PT Astra Serif" w:hAnsi="PT Astra Serif"/>
          <w:sz w:val="20"/>
          <w:szCs w:val="20"/>
        </w:rPr>
        <w:t>Автобус №16, № 36,  № 45, до остановки "Автовокзал";</w:t>
      </w:r>
      <w:r w:rsidRPr="00443164">
        <w:rPr>
          <w:rFonts w:ascii="PT Astra Serif" w:hAnsi="PT Astra Serif"/>
          <w:sz w:val="20"/>
          <w:szCs w:val="20"/>
        </w:rPr>
        <w:br/>
        <w:t xml:space="preserve">автобус №16, № 47 до остановки "Больничный комплекс"; </w:t>
      </w:r>
    </w:p>
    <w:sectPr w:rsidR="000A430E" w:rsidSect="0059313B">
      <w:pgSz w:w="16838" w:h="11906" w:orient="landscape"/>
      <w:pgMar w:top="426" w:right="820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C8B"/>
    <w:multiLevelType w:val="hybridMultilevel"/>
    <w:tmpl w:val="D656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7649"/>
    <w:multiLevelType w:val="hybridMultilevel"/>
    <w:tmpl w:val="CD3E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54EB"/>
    <w:multiLevelType w:val="hybridMultilevel"/>
    <w:tmpl w:val="041A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4529"/>
    <w:multiLevelType w:val="hybridMultilevel"/>
    <w:tmpl w:val="104219CE"/>
    <w:lvl w:ilvl="0" w:tplc="6F3CD9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0329B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CE53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5C2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EA30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EED6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0E95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AC87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6A3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2325FE3"/>
    <w:multiLevelType w:val="hybridMultilevel"/>
    <w:tmpl w:val="C596C6F4"/>
    <w:lvl w:ilvl="0" w:tplc="26A85C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05E4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E8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DE5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A60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EAC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B05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6B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0A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92B5AD8"/>
    <w:multiLevelType w:val="hybridMultilevel"/>
    <w:tmpl w:val="F61A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6061"/>
    <w:rsid w:val="000021FE"/>
    <w:rsid w:val="000334A6"/>
    <w:rsid w:val="000335A2"/>
    <w:rsid w:val="00085F8B"/>
    <w:rsid w:val="000A430E"/>
    <w:rsid w:val="000C0A41"/>
    <w:rsid w:val="001811B9"/>
    <w:rsid w:val="00233C8D"/>
    <w:rsid w:val="00271351"/>
    <w:rsid w:val="00303DF0"/>
    <w:rsid w:val="00364ED1"/>
    <w:rsid w:val="003D19CE"/>
    <w:rsid w:val="003F64C5"/>
    <w:rsid w:val="004F3ABF"/>
    <w:rsid w:val="0059313B"/>
    <w:rsid w:val="00602078"/>
    <w:rsid w:val="006B32ED"/>
    <w:rsid w:val="006D0DEF"/>
    <w:rsid w:val="0074250A"/>
    <w:rsid w:val="00806706"/>
    <w:rsid w:val="00896833"/>
    <w:rsid w:val="008A300F"/>
    <w:rsid w:val="008C5EE5"/>
    <w:rsid w:val="00953323"/>
    <w:rsid w:val="00A64952"/>
    <w:rsid w:val="00AC0C5C"/>
    <w:rsid w:val="00AF6F37"/>
    <w:rsid w:val="00C26F12"/>
    <w:rsid w:val="00C274B0"/>
    <w:rsid w:val="00C97A38"/>
    <w:rsid w:val="00CC25EC"/>
    <w:rsid w:val="00CD391B"/>
    <w:rsid w:val="00DD1CC6"/>
    <w:rsid w:val="00E244DE"/>
    <w:rsid w:val="00EE37B3"/>
    <w:rsid w:val="00F47127"/>
    <w:rsid w:val="00F57A68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BF9695-BCA3-4601-9E4F-B8F0045A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A2"/>
  </w:style>
  <w:style w:type="paragraph" w:styleId="2">
    <w:name w:val="heading 2"/>
    <w:basedOn w:val="a"/>
    <w:link w:val="20"/>
    <w:qFormat/>
    <w:rsid w:val="0059313B"/>
    <w:pPr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13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rsid w:val="0059313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13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93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rdioburo@cardio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ХМАО ОКД "ЦДиССХ"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 Олеся Леонидовна</dc:creator>
  <cp:lastModifiedBy>Калиндирова Камила Муратовна</cp:lastModifiedBy>
  <cp:revision>17</cp:revision>
  <cp:lastPrinted>2025-03-27T08:45:00Z</cp:lastPrinted>
  <dcterms:created xsi:type="dcterms:W3CDTF">2024-06-18T11:39:00Z</dcterms:created>
  <dcterms:modified xsi:type="dcterms:W3CDTF">2025-03-27T08:46:00Z</dcterms:modified>
</cp:coreProperties>
</file>