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C6" w:rsidRDefault="00FA0FC6">
      <w:pPr>
        <w:pStyle w:val="ConsPlusTitlePage"/>
      </w:pPr>
      <w:r>
        <w:t xml:space="preserve">Документ предоставлен </w:t>
      </w:r>
      <w:hyperlink r:id="rId4" w:history="1">
        <w:r>
          <w:rPr>
            <w:color w:val="0000FF"/>
          </w:rPr>
          <w:t>КонсультантПлюс</w:t>
        </w:r>
      </w:hyperlink>
      <w:r>
        <w:br/>
      </w:r>
    </w:p>
    <w:p w:rsidR="00FA0FC6" w:rsidRDefault="00FA0F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A0FC6">
        <w:tc>
          <w:tcPr>
            <w:tcW w:w="4677" w:type="dxa"/>
            <w:tcBorders>
              <w:top w:val="nil"/>
              <w:left w:val="nil"/>
              <w:bottom w:val="nil"/>
              <w:right w:val="nil"/>
            </w:tcBorders>
          </w:tcPr>
          <w:p w:rsidR="00FA0FC6" w:rsidRDefault="00FA0FC6">
            <w:pPr>
              <w:pStyle w:val="ConsPlusNormal"/>
            </w:pPr>
            <w:r>
              <w:t>24 октября 2005 года</w:t>
            </w:r>
          </w:p>
        </w:tc>
        <w:tc>
          <w:tcPr>
            <w:tcW w:w="4677" w:type="dxa"/>
            <w:tcBorders>
              <w:top w:val="nil"/>
              <w:left w:val="nil"/>
              <w:bottom w:val="nil"/>
              <w:right w:val="nil"/>
            </w:tcBorders>
          </w:tcPr>
          <w:p w:rsidR="00FA0FC6" w:rsidRDefault="00FA0FC6">
            <w:pPr>
              <w:pStyle w:val="ConsPlusNormal"/>
              <w:jc w:val="right"/>
            </w:pPr>
            <w:r>
              <w:t>N 89-оз</w:t>
            </w:r>
          </w:p>
        </w:tc>
      </w:tr>
    </w:tbl>
    <w:p w:rsidR="00FA0FC6" w:rsidRDefault="00FA0FC6">
      <w:pPr>
        <w:pStyle w:val="ConsPlusNormal"/>
        <w:pBdr>
          <w:top w:val="single" w:sz="6" w:space="0" w:color="auto"/>
        </w:pBdr>
        <w:spacing w:before="100" w:after="100"/>
        <w:jc w:val="both"/>
        <w:rPr>
          <w:sz w:val="2"/>
          <w:szCs w:val="2"/>
        </w:rPr>
      </w:pPr>
    </w:p>
    <w:p w:rsidR="00FA0FC6" w:rsidRDefault="00FA0FC6">
      <w:pPr>
        <w:pStyle w:val="ConsPlusNormal"/>
        <w:jc w:val="both"/>
      </w:pPr>
    </w:p>
    <w:p w:rsidR="00FA0FC6" w:rsidRDefault="00FA0FC6">
      <w:pPr>
        <w:pStyle w:val="ConsPlusTitle"/>
        <w:jc w:val="center"/>
      </w:pPr>
      <w:r>
        <w:t>РОССИЙСКАЯ ФЕДЕРАЦИЯ</w:t>
      </w:r>
    </w:p>
    <w:p w:rsidR="00FA0FC6" w:rsidRDefault="00FA0FC6">
      <w:pPr>
        <w:pStyle w:val="ConsPlusTitle"/>
        <w:jc w:val="center"/>
      </w:pPr>
    </w:p>
    <w:p w:rsidR="00FA0FC6" w:rsidRDefault="00FA0FC6">
      <w:pPr>
        <w:pStyle w:val="ConsPlusTitle"/>
        <w:jc w:val="center"/>
      </w:pPr>
      <w:r>
        <w:t>ЗАКОН</w:t>
      </w:r>
    </w:p>
    <w:p w:rsidR="00FA0FC6" w:rsidRDefault="00FA0FC6">
      <w:pPr>
        <w:pStyle w:val="ConsPlusTitle"/>
        <w:jc w:val="center"/>
      </w:pPr>
      <w:r>
        <w:t>ХАНТЫ-МАНСИЙСКОГО АВТОНОМНОГО ОКРУГА - ЮГРЫ</w:t>
      </w:r>
    </w:p>
    <w:p w:rsidR="00FA0FC6" w:rsidRDefault="00FA0FC6">
      <w:pPr>
        <w:pStyle w:val="ConsPlusTitle"/>
        <w:jc w:val="center"/>
      </w:pPr>
    </w:p>
    <w:p w:rsidR="00FA0FC6" w:rsidRDefault="00FA0FC6">
      <w:pPr>
        <w:pStyle w:val="ConsPlusTitle"/>
        <w:jc w:val="center"/>
      </w:pPr>
      <w:r>
        <w:t>О ГОСУДАРСТВЕННЫХ ДОЛЖНОСТЯХ</w:t>
      </w:r>
    </w:p>
    <w:p w:rsidR="00FA0FC6" w:rsidRDefault="00FA0FC6">
      <w:pPr>
        <w:pStyle w:val="ConsPlusTitle"/>
        <w:jc w:val="center"/>
      </w:pPr>
      <w:r>
        <w:t>ХАНТЫ-МАНСИЙСКОГО АВТОНОМНОГО ОКРУГА - ЮГРЫ</w:t>
      </w:r>
    </w:p>
    <w:p w:rsidR="00FA0FC6" w:rsidRDefault="00FA0FC6">
      <w:pPr>
        <w:pStyle w:val="ConsPlusNormal"/>
        <w:jc w:val="both"/>
      </w:pPr>
    </w:p>
    <w:p w:rsidR="00FA0FC6" w:rsidRDefault="00FA0FC6">
      <w:pPr>
        <w:pStyle w:val="ConsPlusNormal"/>
        <w:jc w:val="center"/>
      </w:pPr>
      <w:r>
        <w:t>Принят Думой Ханты-Мансийского</w:t>
      </w:r>
    </w:p>
    <w:p w:rsidR="00FA0FC6" w:rsidRDefault="00FA0FC6">
      <w:pPr>
        <w:pStyle w:val="ConsPlusNormal"/>
        <w:jc w:val="center"/>
      </w:pPr>
      <w:r>
        <w:t>автономного округа - Югры 30 сентября 2005 года</w:t>
      </w:r>
    </w:p>
    <w:p w:rsidR="00FA0FC6" w:rsidRDefault="00FA0FC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F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FC6" w:rsidRDefault="00FA0FC6"/>
        </w:tc>
        <w:tc>
          <w:tcPr>
            <w:tcW w:w="113" w:type="dxa"/>
            <w:tcBorders>
              <w:top w:val="nil"/>
              <w:left w:val="nil"/>
              <w:bottom w:val="nil"/>
              <w:right w:val="nil"/>
            </w:tcBorders>
            <w:shd w:val="clear" w:color="auto" w:fill="F4F3F8"/>
            <w:tcMar>
              <w:top w:w="0" w:type="dxa"/>
              <w:left w:w="0" w:type="dxa"/>
              <w:bottom w:w="0" w:type="dxa"/>
              <w:right w:w="0" w:type="dxa"/>
            </w:tcMar>
          </w:tcPr>
          <w:p w:rsidR="00FA0FC6" w:rsidRDefault="00FA0FC6"/>
        </w:tc>
        <w:tc>
          <w:tcPr>
            <w:tcW w:w="0" w:type="auto"/>
            <w:tcBorders>
              <w:top w:val="nil"/>
              <w:left w:val="nil"/>
              <w:bottom w:val="nil"/>
              <w:right w:val="nil"/>
            </w:tcBorders>
            <w:shd w:val="clear" w:color="auto" w:fill="F4F3F8"/>
            <w:tcMar>
              <w:top w:w="113" w:type="dxa"/>
              <w:left w:w="0" w:type="dxa"/>
              <w:bottom w:w="113" w:type="dxa"/>
              <w:right w:w="0" w:type="dxa"/>
            </w:tcMar>
          </w:tcPr>
          <w:p w:rsidR="00FA0FC6" w:rsidRDefault="00FA0FC6">
            <w:pPr>
              <w:pStyle w:val="ConsPlusNormal"/>
              <w:jc w:val="center"/>
            </w:pPr>
            <w:r>
              <w:rPr>
                <w:color w:val="392C69"/>
              </w:rPr>
              <w:t>Список изменяющих документов</w:t>
            </w:r>
          </w:p>
          <w:p w:rsidR="00FA0FC6" w:rsidRDefault="00FA0FC6">
            <w:pPr>
              <w:pStyle w:val="ConsPlusNormal"/>
              <w:jc w:val="center"/>
            </w:pPr>
            <w:r>
              <w:rPr>
                <w:color w:val="392C69"/>
              </w:rPr>
              <w:t xml:space="preserve">(в ред. Законов ХМАО - Югры от 19.12.2005 </w:t>
            </w:r>
            <w:hyperlink r:id="rId5" w:history="1">
              <w:r>
                <w:rPr>
                  <w:color w:val="0000FF"/>
                </w:rPr>
                <w:t>N 136-оз</w:t>
              </w:r>
            </w:hyperlink>
            <w:r>
              <w:rPr>
                <w:color w:val="392C69"/>
              </w:rPr>
              <w:t xml:space="preserve">, от 27.03.2007 </w:t>
            </w:r>
            <w:hyperlink r:id="rId6" w:history="1">
              <w:r>
                <w:rPr>
                  <w:color w:val="0000FF"/>
                </w:rPr>
                <w:t>N 22-оз</w:t>
              </w:r>
            </w:hyperlink>
            <w:r>
              <w:rPr>
                <w:color w:val="392C69"/>
              </w:rPr>
              <w:t>,</w:t>
            </w:r>
          </w:p>
          <w:p w:rsidR="00FA0FC6" w:rsidRDefault="00FA0FC6">
            <w:pPr>
              <w:pStyle w:val="ConsPlusNormal"/>
              <w:jc w:val="center"/>
            </w:pPr>
            <w:r>
              <w:rPr>
                <w:color w:val="392C69"/>
              </w:rPr>
              <w:t xml:space="preserve">от 18.07.2007 </w:t>
            </w:r>
            <w:hyperlink r:id="rId7" w:history="1">
              <w:r>
                <w:rPr>
                  <w:color w:val="0000FF"/>
                </w:rPr>
                <w:t>N 86-оз</w:t>
              </w:r>
            </w:hyperlink>
            <w:r>
              <w:rPr>
                <w:color w:val="392C69"/>
              </w:rPr>
              <w:t xml:space="preserve">, от 21.07.2008 </w:t>
            </w:r>
            <w:hyperlink r:id="rId8" w:history="1">
              <w:r>
                <w:rPr>
                  <w:color w:val="0000FF"/>
                </w:rPr>
                <w:t>N 55-оз</w:t>
              </w:r>
            </w:hyperlink>
            <w:r>
              <w:rPr>
                <w:color w:val="392C69"/>
              </w:rPr>
              <w:t xml:space="preserve">, от 30.09.2008 </w:t>
            </w:r>
            <w:hyperlink r:id="rId9" w:history="1">
              <w:r>
                <w:rPr>
                  <w:color w:val="0000FF"/>
                </w:rPr>
                <w:t>N 89-оз</w:t>
              </w:r>
            </w:hyperlink>
            <w:r>
              <w:rPr>
                <w:color w:val="392C69"/>
              </w:rPr>
              <w:t>,</w:t>
            </w:r>
          </w:p>
          <w:p w:rsidR="00FA0FC6" w:rsidRDefault="00FA0FC6">
            <w:pPr>
              <w:pStyle w:val="ConsPlusNormal"/>
              <w:jc w:val="center"/>
            </w:pPr>
            <w:r>
              <w:rPr>
                <w:color w:val="392C69"/>
              </w:rPr>
              <w:t xml:space="preserve">от 30.03.2009 </w:t>
            </w:r>
            <w:hyperlink r:id="rId10" w:history="1">
              <w:r>
                <w:rPr>
                  <w:color w:val="0000FF"/>
                </w:rPr>
                <w:t>N 19-оз</w:t>
              </w:r>
            </w:hyperlink>
            <w:r>
              <w:rPr>
                <w:color w:val="392C69"/>
              </w:rPr>
              <w:t xml:space="preserve">, от 09.06.2009 </w:t>
            </w:r>
            <w:hyperlink r:id="rId11" w:history="1">
              <w:r>
                <w:rPr>
                  <w:color w:val="0000FF"/>
                </w:rPr>
                <w:t>N 84-оз</w:t>
              </w:r>
            </w:hyperlink>
            <w:r>
              <w:rPr>
                <w:color w:val="392C69"/>
              </w:rPr>
              <w:t xml:space="preserve">, от 17.12.2009 </w:t>
            </w:r>
            <w:hyperlink r:id="rId12" w:history="1">
              <w:r>
                <w:rPr>
                  <w:color w:val="0000FF"/>
                </w:rPr>
                <w:t>N 230-оз</w:t>
              </w:r>
            </w:hyperlink>
            <w:r>
              <w:rPr>
                <w:color w:val="392C69"/>
              </w:rPr>
              <w:t>,</w:t>
            </w:r>
          </w:p>
          <w:p w:rsidR="00FA0FC6" w:rsidRDefault="00FA0FC6">
            <w:pPr>
              <w:pStyle w:val="ConsPlusNormal"/>
              <w:jc w:val="center"/>
            </w:pPr>
            <w:r>
              <w:rPr>
                <w:color w:val="392C69"/>
              </w:rPr>
              <w:t xml:space="preserve">от 01.03.2010 </w:t>
            </w:r>
            <w:hyperlink r:id="rId13" w:history="1">
              <w:r>
                <w:rPr>
                  <w:color w:val="0000FF"/>
                </w:rPr>
                <w:t>N 52-оз</w:t>
              </w:r>
            </w:hyperlink>
            <w:r>
              <w:rPr>
                <w:color w:val="392C69"/>
              </w:rPr>
              <w:t xml:space="preserve">, от 01.03.2010 </w:t>
            </w:r>
            <w:hyperlink r:id="rId14" w:history="1">
              <w:r>
                <w:rPr>
                  <w:color w:val="0000FF"/>
                </w:rPr>
                <w:t>N 55-оз</w:t>
              </w:r>
            </w:hyperlink>
            <w:r>
              <w:rPr>
                <w:color w:val="392C69"/>
              </w:rPr>
              <w:t xml:space="preserve">, от 02.04.2010 </w:t>
            </w:r>
            <w:hyperlink r:id="rId15" w:history="1">
              <w:r>
                <w:rPr>
                  <w:color w:val="0000FF"/>
                </w:rPr>
                <w:t>N 61-оз</w:t>
              </w:r>
            </w:hyperlink>
            <w:r>
              <w:rPr>
                <w:color w:val="392C69"/>
              </w:rPr>
              <w:t>,</w:t>
            </w:r>
          </w:p>
          <w:p w:rsidR="00FA0FC6" w:rsidRDefault="00FA0FC6">
            <w:pPr>
              <w:pStyle w:val="ConsPlusNormal"/>
              <w:jc w:val="center"/>
            </w:pPr>
            <w:r>
              <w:rPr>
                <w:color w:val="392C69"/>
              </w:rPr>
              <w:t xml:space="preserve">от 22.02.2011 </w:t>
            </w:r>
            <w:hyperlink r:id="rId16" w:history="1">
              <w:r>
                <w:rPr>
                  <w:color w:val="0000FF"/>
                </w:rPr>
                <w:t>N 11-оз</w:t>
              </w:r>
            </w:hyperlink>
            <w:r>
              <w:rPr>
                <w:color w:val="392C69"/>
              </w:rPr>
              <w:t xml:space="preserve">, от 03.05.2011 </w:t>
            </w:r>
            <w:hyperlink r:id="rId17" w:history="1">
              <w:r>
                <w:rPr>
                  <w:color w:val="0000FF"/>
                </w:rPr>
                <w:t>N 46-оз</w:t>
              </w:r>
            </w:hyperlink>
            <w:r>
              <w:rPr>
                <w:color w:val="392C69"/>
              </w:rPr>
              <w:t xml:space="preserve">, от 07.07.2011 </w:t>
            </w:r>
            <w:hyperlink r:id="rId18" w:history="1">
              <w:r>
                <w:rPr>
                  <w:color w:val="0000FF"/>
                </w:rPr>
                <w:t>N 72-оз</w:t>
              </w:r>
            </w:hyperlink>
            <w:r>
              <w:rPr>
                <w:color w:val="392C69"/>
              </w:rPr>
              <w:t>,</w:t>
            </w:r>
          </w:p>
          <w:p w:rsidR="00FA0FC6" w:rsidRDefault="00FA0FC6">
            <w:pPr>
              <w:pStyle w:val="ConsPlusNormal"/>
              <w:jc w:val="center"/>
            </w:pPr>
            <w:r>
              <w:rPr>
                <w:color w:val="392C69"/>
              </w:rPr>
              <w:t xml:space="preserve">от 25.05.2012 </w:t>
            </w:r>
            <w:hyperlink r:id="rId19" w:history="1">
              <w:r>
                <w:rPr>
                  <w:color w:val="0000FF"/>
                </w:rPr>
                <w:t>N 60-оз</w:t>
              </w:r>
            </w:hyperlink>
            <w:r>
              <w:rPr>
                <w:color w:val="392C69"/>
              </w:rPr>
              <w:t xml:space="preserve">, от 28.09.2012 </w:t>
            </w:r>
            <w:hyperlink r:id="rId20" w:history="1">
              <w:r>
                <w:rPr>
                  <w:color w:val="0000FF"/>
                </w:rPr>
                <w:t>N 110-оз</w:t>
              </w:r>
            </w:hyperlink>
            <w:r>
              <w:rPr>
                <w:color w:val="392C69"/>
              </w:rPr>
              <w:t xml:space="preserve">, от 23.02.2013 </w:t>
            </w:r>
            <w:hyperlink r:id="rId21" w:history="1">
              <w:r>
                <w:rPr>
                  <w:color w:val="0000FF"/>
                </w:rPr>
                <w:t>N 2-оз</w:t>
              </w:r>
            </w:hyperlink>
            <w:r>
              <w:rPr>
                <w:color w:val="392C69"/>
              </w:rPr>
              <w:t>,</w:t>
            </w:r>
          </w:p>
          <w:p w:rsidR="00FA0FC6" w:rsidRDefault="00FA0FC6">
            <w:pPr>
              <w:pStyle w:val="ConsPlusNormal"/>
              <w:jc w:val="center"/>
            </w:pPr>
            <w:r>
              <w:rPr>
                <w:color w:val="392C69"/>
              </w:rPr>
              <w:t xml:space="preserve">от 23.02.2013 </w:t>
            </w:r>
            <w:hyperlink r:id="rId22" w:history="1">
              <w:r>
                <w:rPr>
                  <w:color w:val="0000FF"/>
                </w:rPr>
                <w:t>N 12-оз</w:t>
              </w:r>
            </w:hyperlink>
            <w:r>
              <w:rPr>
                <w:color w:val="392C69"/>
              </w:rPr>
              <w:t xml:space="preserve">, от 25.03.2013 </w:t>
            </w:r>
            <w:hyperlink r:id="rId23" w:history="1">
              <w:r>
                <w:rPr>
                  <w:color w:val="0000FF"/>
                </w:rPr>
                <w:t>N 21-оз</w:t>
              </w:r>
            </w:hyperlink>
            <w:r>
              <w:rPr>
                <w:color w:val="392C69"/>
              </w:rPr>
              <w:t xml:space="preserve">, от 05.04.2013 </w:t>
            </w:r>
            <w:hyperlink r:id="rId24" w:history="1">
              <w:r>
                <w:rPr>
                  <w:color w:val="0000FF"/>
                </w:rPr>
                <w:t>N 37-оз</w:t>
              </w:r>
            </w:hyperlink>
            <w:r>
              <w:rPr>
                <w:color w:val="392C69"/>
              </w:rPr>
              <w:t>,</w:t>
            </w:r>
          </w:p>
          <w:p w:rsidR="00FA0FC6" w:rsidRDefault="00FA0FC6">
            <w:pPr>
              <w:pStyle w:val="ConsPlusNormal"/>
              <w:jc w:val="center"/>
            </w:pPr>
            <w:r>
              <w:rPr>
                <w:color w:val="392C69"/>
              </w:rPr>
              <w:t xml:space="preserve">от 30.05.2013 </w:t>
            </w:r>
            <w:hyperlink r:id="rId25" w:history="1">
              <w:r>
                <w:rPr>
                  <w:color w:val="0000FF"/>
                </w:rPr>
                <w:t>N 51-оз</w:t>
              </w:r>
            </w:hyperlink>
            <w:r>
              <w:rPr>
                <w:color w:val="392C69"/>
              </w:rPr>
              <w:t xml:space="preserve">, от 11.12.2013 </w:t>
            </w:r>
            <w:hyperlink r:id="rId26" w:history="1">
              <w:r>
                <w:rPr>
                  <w:color w:val="0000FF"/>
                </w:rPr>
                <w:t>N 125-оз</w:t>
              </w:r>
            </w:hyperlink>
            <w:r>
              <w:rPr>
                <w:color w:val="392C69"/>
              </w:rPr>
              <w:t xml:space="preserve">, от 27.06.2014 </w:t>
            </w:r>
            <w:hyperlink r:id="rId27" w:history="1">
              <w:r>
                <w:rPr>
                  <w:color w:val="0000FF"/>
                </w:rPr>
                <w:t>N 54-оз</w:t>
              </w:r>
            </w:hyperlink>
            <w:r>
              <w:rPr>
                <w:color w:val="392C69"/>
              </w:rPr>
              <w:t>,</w:t>
            </w:r>
          </w:p>
          <w:p w:rsidR="00FA0FC6" w:rsidRDefault="00FA0FC6">
            <w:pPr>
              <w:pStyle w:val="ConsPlusNormal"/>
              <w:jc w:val="center"/>
            </w:pPr>
            <w:r>
              <w:rPr>
                <w:color w:val="392C69"/>
              </w:rPr>
              <w:t xml:space="preserve">от 16.04.2015 </w:t>
            </w:r>
            <w:hyperlink r:id="rId28" w:history="1">
              <w:r>
                <w:rPr>
                  <w:color w:val="0000FF"/>
                </w:rPr>
                <w:t>N 38-оз</w:t>
              </w:r>
            </w:hyperlink>
            <w:r>
              <w:rPr>
                <w:color w:val="392C69"/>
              </w:rPr>
              <w:t xml:space="preserve">, от 25.06.2015 </w:t>
            </w:r>
            <w:hyperlink r:id="rId29" w:history="1">
              <w:r>
                <w:rPr>
                  <w:color w:val="0000FF"/>
                </w:rPr>
                <w:t>N 56-оз</w:t>
              </w:r>
            </w:hyperlink>
            <w:r>
              <w:rPr>
                <w:color w:val="392C69"/>
              </w:rPr>
              <w:t xml:space="preserve">, от 27.09.2015 </w:t>
            </w:r>
            <w:hyperlink r:id="rId30" w:history="1">
              <w:r>
                <w:rPr>
                  <w:color w:val="0000FF"/>
                </w:rPr>
                <w:t>N 84-оз</w:t>
              </w:r>
            </w:hyperlink>
            <w:r>
              <w:rPr>
                <w:color w:val="392C69"/>
              </w:rPr>
              <w:t>,</w:t>
            </w:r>
          </w:p>
          <w:p w:rsidR="00FA0FC6" w:rsidRDefault="00FA0FC6">
            <w:pPr>
              <w:pStyle w:val="ConsPlusNormal"/>
              <w:jc w:val="center"/>
            </w:pPr>
            <w:r>
              <w:rPr>
                <w:color w:val="392C69"/>
              </w:rPr>
              <w:t xml:space="preserve">от 29.10.2015 </w:t>
            </w:r>
            <w:hyperlink r:id="rId31" w:history="1">
              <w:r>
                <w:rPr>
                  <w:color w:val="0000FF"/>
                </w:rPr>
                <w:t>N 109-оз</w:t>
              </w:r>
            </w:hyperlink>
            <w:r>
              <w:rPr>
                <w:color w:val="392C69"/>
              </w:rPr>
              <w:t xml:space="preserve">, от 09.12.2015 </w:t>
            </w:r>
            <w:hyperlink r:id="rId32" w:history="1">
              <w:r>
                <w:rPr>
                  <w:color w:val="0000FF"/>
                </w:rPr>
                <w:t>N 128-оз</w:t>
              </w:r>
            </w:hyperlink>
            <w:r>
              <w:rPr>
                <w:color w:val="392C69"/>
              </w:rPr>
              <w:t xml:space="preserve">, от 30.01.2016 </w:t>
            </w:r>
            <w:hyperlink r:id="rId33" w:history="1">
              <w:r>
                <w:rPr>
                  <w:color w:val="0000FF"/>
                </w:rPr>
                <w:t>N 6-оз</w:t>
              </w:r>
            </w:hyperlink>
            <w:r>
              <w:rPr>
                <w:color w:val="392C69"/>
              </w:rPr>
              <w:t>,</w:t>
            </w:r>
          </w:p>
          <w:p w:rsidR="00FA0FC6" w:rsidRDefault="00FA0FC6">
            <w:pPr>
              <w:pStyle w:val="ConsPlusNormal"/>
              <w:jc w:val="center"/>
            </w:pPr>
            <w:r>
              <w:rPr>
                <w:color w:val="392C69"/>
              </w:rPr>
              <w:t xml:space="preserve">от 07.09.2016 </w:t>
            </w:r>
            <w:hyperlink r:id="rId34" w:history="1">
              <w:r>
                <w:rPr>
                  <w:color w:val="0000FF"/>
                </w:rPr>
                <w:t>N 72-оз</w:t>
              </w:r>
            </w:hyperlink>
            <w:r>
              <w:rPr>
                <w:color w:val="392C69"/>
              </w:rPr>
              <w:t xml:space="preserve">, от 23.12.2016 </w:t>
            </w:r>
            <w:hyperlink r:id="rId35" w:history="1">
              <w:r>
                <w:rPr>
                  <w:color w:val="0000FF"/>
                </w:rPr>
                <w:t>N 111-оз</w:t>
              </w:r>
            </w:hyperlink>
            <w:r>
              <w:rPr>
                <w:color w:val="392C69"/>
              </w:rPr>
              <w:t xml:space="preserve">, от 23.12.2016 </w:t>
            </w:r>
            <w:hyperlink r:id="rId36" w:history="1">
              <w:r>
                <w:rPr>
                  <w:color w:val="0000FF"/>
                </w:rPr>
                <w:t>N 116-оз</w:t>
              </w:r>
            </w:hyperlink>
            <w:r>
              <w:rPr>
                <w:color w:val="392C69"/>
              </w:rPr>
              <w:t>,</w:t>
            </w:r>
          </w:p>
          <w:p w:rsidR="00FA0FC6" w:rsidRDefault="00FA0FC6">
            <w:pPr>
              <w:pStyle w:val="ConsPlusNormal"/>
              <w:jc w:val="center"/>
            </w:pPr>
            <w:r>
              <w:rPr>
                <w:color w:val="392C69"/>
              </w:rPr>
              <w:t xml:space="preserve">от 30.06.2017 </w:t>
            </w:r>
            <w:hyperlink r:id="rId37" w:history="1">
              <w:r>
                <w:rPr>
                  <w:color w:val="0000FF"/>
                </w:rPr>
                <w:t>N 36-оз</w:t>
              </w:r>
            </w:hyperlink>
            <w:r>
              <w:rPr>
                <w:color w:val="392C69"/>
              </w:rPr>
              <w:t xml:space="preserve">, от 27.04.2018 </w:t>
            </w:r>
            <w:hyperlink r:id="rId38" w:history="1">
              <w:r>
                <w:rPr>
                  <w:color w:val="0000FF"/>
                </w:rPr>
                <w:t>N 38-оз</w:t>
              </w:r>
            </w:hyperlink>
            <w:r>
              <w:rPr>
                <w:color w:val="392C69"/>
              </w:rPr>
              <w:t xml:space="preserve">, от 29.06.2018 </w:t>
            </w:r>
            <w:hyperlink r:id="rId39" w:history="1">
              <w:r>
                <w:rPr>
                  <w:color w:val="0000FF"/>
                </w:rPr>
                <w:t>N 53-оз</w:t>
              </w:r>
            </w:hyperlink>
            <w:r>
              <w:rPr>
                <w:color w:val="392C69"/>
              </w:rPr>
              <w:t>,</w:t>
            </w:r>
          </w:p>
          <w:p w:rsidR="00FA0FC6" w:rsidRDefault="00FA0FC6">
            <w:pPr>
              <w:pStyle w:val="ConsPlusNormal"/>
              <w:jc w:val="center"/>
            </w:pPr>
            <w:r>
              <w:rPr>
                <w:color w:val="392C69"/>
              </w:rPr>
              <w:t xml:space="preserve">от 17.10.2018 </w:t>
            </w:r>
            <w:hyperlink r:id="rId40" w:history="1">
              <w:r>
                <w:rPr>
                  <w:color w:val="0000FF"/>
                </w:rPr>
                <w:t>N 75-оз</w:t>
              </w:r>
            </w:hyperlink>
            <w:r>
              <w:rPr>
                <w:color w:val="392C69"/>
              </w:rPr>
              <w:t xml:space="preserve">, от 13.12.2018 </w:t>
            </w:r>
            <w:hyperlink r:id="rId41" w:history="1">
              <w:r>
                <w:rPr>
                  <w:color w:val="0000FF"/>
                </w:rPr>
                <w:t>N 104-оз</w:t>
              </w:r>
            </w:hyperlink>
            <w:r>
              <w:rPr>
                <w:color w:val="392C69"/>
              </w:rPr>
              <w:t xml:space="preserve">, от 27.06.2019 </w:t>
            </w:r>
            <w:hyperlink r:id="rId42" w:history="1">
              <w:r>
                <w:rPr>
                  <w:color w:val="0000FF"/>
                </w:rPr>
                <w:t>N 39-оз</w:t>
              </w:r>
            </w:hyperlink>
            <w:r>
              <w:rPr>
                <w:color w:val="392C69"/>
              </w:rPr>
              <w:t>,</w:t>
            </w:r>
          </w:p>
          <w:p w:rsidR="00FA0FC6" w:rsidRDefault="00FA0FC6">
            <w:pPr>
              <w:pStyle w:val="ConsPlusNormal"/>
              <w:jc w:val="center"/>
            </w:pPr>
            <w:r>
              <w:rPr>
                <w:color w:val="392C69"/>
              </w:rPr>
              <w:t xml:space="preserve">от 26.03.2020 </w:t>
            </w:r>
            <w:hyperlink r:id="rId43" w:history="1">
              <w:r>
                <w:rPr>
                  <w:color w:val="0000FF"/>
                </w:rPr>
                <w:t>N 27-оз</w:t>
              </w:r>
            </w:hyperlink>
            <w:r>
              <w:rPr>
                <w:color w:val="392C69"/>
              </w:rPr>
              <w:t xml:space="preserve">, от 30.10.2020 </w:t>
            </w:r>
            <w:hyperlink r:id="rId44" w:history="1">
              <w:r>
                <w:rPr>
                  <w:color w:val="0000FF"/>
                </w:rPr>
                <w:t>N 92-оз</w:t>
              </w:r>
            </w:hyperlink>
            <w:r>
              <w:rPr>
                <w:color w:val="392C69"/>
              </w:rPr>
              <w:t xml:space="preserve">, от 30.10.2020 </w:t>
            </w:r>
            <w:hyperlink r:id="rId45" w:history="1">
              <w:r>
                <w:rPr>
                  <w:color w:val="0000FF"/>
                </w:rPr>
                <w:t>N 103-оз</w:t>
              </w:r>
            </w:hyperlink>
            <w:r>
              <w:rPr>
                <w:color w:val="392C69"/>
              </w:rPr>
              <w:t>,</w:t>
            </w:r>
          </w:p>
          <w:p w:rsidR="00FA0FC6" w:rsidRDefault="00FA0FC6">
            <w:pPr>
              <w:pStyle w:val="ConsPlusNormal"/>
              <w:jc w:val="center"/>
            </w:pPr>
            <w:r>
              <w:rPr>
                <w:color w:val="392C69"/>
              </w:rPr>
              <w:t xml:space="preserve">от 25.02.2021 </w:t>
            </w:r>
            <w:hyperlink r:id="rId46" w:history="1">
              <w:r>
                <w:rPr>
                  <w:color w:val="0000FF"/>
                </w:rPr>
                <w:t>N 5-оз</w:t>
              </w:r>
            </w:hyperlink>
            <w:r>
              <w:rPr>
                <w:color w:val="392C69"/>
              </w:rPr>
              <w:t xml:space="preserve">, от 07.07.2021 </w:t>
            </w:r>
            <w:hyperlink r:id="rId47" w:history="1">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FC6" w:rsidRDefault="00FA0FC6"/>
        </w:tc>
      </w:tr>
    </w:tbl>
    <w:p w:rsidR="00FA0FC6" w:rsidRDefault="00FA0FC6">
      <w:pPr>
        <w:pStyle w:val="ConsPlusNormal"/>
        <w:jc w:val="both"/>
      </w:pPr>
    </w:p>
    <w:p w:rsidR="00FA0FC6" w:rsidRDefault="00FA0FC6">
      <w:pPr>
        <w:pStyle w:val="ConsPlusNormal"/>
        <w:ind w:firstLine="540"/>
        <w:jc w:val="both"/>
      </w:pPr>
      <w:r>
        <w:t xml:space="preserve">Настоящим Законом в соответствии с федеральным </w:t>
      </w:r>
      <w:hyperlink r:id="rId48" w:history="1">
        <w:r>
          <w:rPr>
            <w:color w:val="0000FF"/>
          </w:rPr>
          <w:t>законодательством</w:t>
        </w:r>
      </w:hyperlink>
      <w:r>
        <w:t xml:space="preserve"> устанавливаются перечень государственных должностей Ханты-Мансийского автономного округа - Югры (далее также - автономный округ), отдельные гарантии лицам, замещающим государственные должности автономного округа, и обязанности указанных лиц, при осуществлении ими своих полномочий.</w:t>
      </w:r>
    </w:p>
    <w:p w:rsidR="00FA0FC6" w:rsidRDefault="00FA0FC6">
      <w:pPr>
        <w:pStyle w:val="ConsPlusNormal"/>
        <w:jc w:val="both"/>
      </w:pPr>
      <w:r>
        <w:t xml:space="preserve">(в ред. Законов ХМАО - Югры от 21.07.2008 </w:t>
      </w:r>
      <w:hyperlink r:id="rId49" w:history="1">
        <w:r>
          <w:rPr>
            <w:color w:val="0000FF"/>
          </w:rPr>
          <w:t>N 55-оз</w:t>
        </w:r>
      </w:hyperlink>
      <w:r>
        <w:t xml:space="preserve">, от 30.03.2009 </w:t>
      </w:r>
      <w:hyperlink r:id="rId50" w:history="1">
        <w:r>
          <w:rPr>
            <w:color w:val="0000FF"/>
          </w:rPr>
          <w:t>N 19-оз</w:t>
        </w:r>
      </w:hyperlink>
      <w:r>
        <w:t xml:space="preserve">, от 02.04.2010 </w:t>
      </w:r>
      <w:hyperlink r:id="rId51" w:history="1">
        <w:r>
          <w:rPr>
            <w:color w:val="0000FF"/>
          </w:rPr>
          <w:t>N 61-оз</w:t>
        </w:r>
      </w:hyperlink>
      <w:r>
        <w:t xml:space="preserve">, от 23.02.2013 </w:t>
      </w:r>
      <w:hyperlink r:id="rId52" w:history="1">
        <w:r>
          <w:rPr>
            <w:color w:val="0000FF"/>
          </w:rPr>
          <w:t>N 2-оз</w:t>
        </w:r>
      </w:hyperlink>
      <w:r>
        <w:t>)</w:t>
      </w:r>
    </w:p>
    <w:p w:rsidR="00FA0FC6" w:rsidRDefault="00FA0FC6">
      <w:pPr>
        <w:pStyle w:val="ConsPlusNormal"/>
        <w:jc w:val="both"/>
      </w:pPr>
    </w:p>
    <w:p w:rsidR="00FA0FC6" w:rsidRDefault="00FA0FC6">
      <w:pPr>
        <w:pStyle w:val="ConsPlusTitle"/>
        <w:ind w:firstLine="540"/>
        <w:jc w:val="both"/>
        <w:outlineLvl w:val="0"/>
      </w:pPr>
      <w:bookmarkStart w:id="0" w:name="P34"/>
      <w:bookmarkEnd w:id="0"/>
      <w:r>
        <w:t>Статья 1. Государственные должности Ханты-Мансийского автономного округа - Югры</w:t>
      </w:r>
    </w:p>
    <w:p w:rsidR="00FA0FC6" w:rsidRDefault="00FA0FC6">
      <w:pPr>
        <w:pStyle w:val="ConsPlusNormal"/>
        <w:ind w:firstLine="540"/>
        <w:jc w:val="both"/>
      </w:pPr>
      <w:r>
        <w:t xml:space="preserve">(в ред. </w:t>
      </w:r>
      <w:hyperlink r:id="rId53" w:history="1">
        <w:r>
          <w:rPr>
            <w:color w:val="0000FF"/>
          </w:rPr>
          <w:t>Закона</w:t>
        </w:r>
      </w:hyperlink>
      <w:r>
        <w:t xml:space="preserve"> ХМАО - Югры от 02.04.2010 N 61-оз)</w:t>
      </w:r>
    </w:p>
    <w:p w:rsidR="00FA0FC6" w:rsidRDefault="00FA0FC6">
      <w:pPr>
        <w:pStyle w:val="ConsPlusNormal"/>
        <w:jc w:val="both"/>
      </w:pPr>
    </w:p>
    <w:p w:rsidR="00FA0FC6" w:rsidRDefault="00FA0FC6">
      <w:pPr>
        <w:pStyle w:val="ConsPlusNormal"/>
        <w:ind w:firstLine="540"/>
        <w:jc w:val="both"/>
      </w:pPr>
      <w:r>
        <w:t>Государственными должностями Ханты-Мансийского автономного округа - Югры (далее также - государственные должности) являются следующие должности:</w:t>
      </w:r>
    </w:p>
    <w:p w:rsidR="00FA0FC6" w:rsidRDefault="00FA0FC6">
      <w:pPr>
        <w:pStyle w:val="ConsPlusNormal"/>
        <w:jc w:val="both"/>
      </w:pPr>
      <w:r>
        <w:t xml:space="preserve">(в ред. </w:t>
      </w:r>
      <w:hyperlink r:id="rId54" w:history="1">
        <w:r>
          <w:rPr>
            <w:color w:val="0000FF"/>
          </w:rPr>
          <w:t>Закона</w:t>
        </w:r>
      </w:hyperlink>
      <w:r>
        <w:t xml:space="preserve"> ХМАО - Югры от 27.06.2014 N 54-оз)</w:t>
      </w:r>
    </w:p>
    <w:p w:rsidR="00FA0FC6" w:rsidRDefault="00FA0FC6">
      <w:pPr>
        <w:pStyle w:val="ConsPlusNormal"/>
        <w:spacing w:before="220"/>
        <w:ind w:firstLine="540"/>
        <w:jc w:val="both"/>
      </w:pPr>
      <w:bookmarkStart w:id="1" w:name="P39"/>
      <w:bookmarkEnd w:id="1"/>
      <w:r>
        <w:t>1) первый заместитель Губернатора Ханты-Мансийского автономного округа - Югры;</w:t>
      </w:r>
    </w:p>
    <w:p w:rsidR="00FA0FC6" w:rsidRDefault="00FA0FC6">
      <w:pPr>
        <w:pStyle w:val="ConsPlusNormal"/>
        <w:spacing w:before="220"/>
        <w:ind w:firstLine="540"/>
        <w:jc w:val="both"/>
      </w:pPr>
      <w:r>
        <w:t>2) заместитель Губернатора Ханты-Мансийского автономного округа - Югры;</w:t>
      </w:r>
    </w:p>
    <w:p w:rsidR="00FA0FC6" w:rsidRDefault="00FA0FC6">
      <w:pPr>
        <w:pStyle w:val="ConsPlusNormal"/>
        <w:spacing w:before="220"/>
        <w:ind w:firstLine="540"/>
        <w:jc w:val="both"/>
      </w:pPr>
      <w:r>
        <w:t>3) руководитель Аппарата Губернатора - заместитель Губернатора Ханты-Мансийского автономного округа - Югры;</w:t>
      </w:r>
    </w:p>
    <w:p w:rsidR="00FA0FC6" w:rsidRDefault="00FA0FC6">
      <w:pPr>
        <w:pStyle w:val="ConsPlusNormal"/>
        <w:spacing w:before="220"/>
        <w:ind w:firstLine="540"/>
        <w:jc w:val="both"/>
      </w:pPr>
      <w:bookmarkStart w:id="2" w:name="P42"/>
      <w:bookmarkEnd w:id="2"/>
      <w:r>
        <w:lastRenderedPageBreak/>
        <w:t>4) директор департамента - заместитель Губернатора Ханты-Мансийского автономного округа - Югры;</w:t>
      </w:r>
    </w:p>
    <w:p w:rsidR="00FA0FC6" w:rsidRDefault="00FA0FC6">
      <w:pPr>
        <w:pStyle w:val="ConsPlusNormal"/>
        <w:spacing w:before="220"/>
        <w:ind w:firstLine="540"/>
        <w:jc w:val="both"/>
      </w:pPr>
      <w:r>
        <w:t xml:space="preserve">5) утратил силу. - </w:t>
      </w:r>
      <w:hyperlink r:id="rId55" w:history="1">
        <w:r>
          <w:rPr>
            <w:color w:val="0000FF"/>
          </w:rPr>
          <w:t>Закон</w:t>
        </w:r>
      </w:hyperlink>
      <w:r>
        <w:t xml:space="preserve"> ХМАО - Югры от 30.10.2020 N 103-оз;</w:t>
      </w:r>
    </w:p>
    <w:p w:rsidR="00FA0FC6" w:rsidRDefault="00FA0FC6">
      <w:pPr>
        <w:pStyle w:val="ConsPlusNormal"/>
        <w:spacing w:before="220"/>
        <w:ind w:firstLine="540"/>
        <w:jc w:val="both"/>
      </w:pPr>
      <w:bookmarkStart w:id="3" w:name="P44"/>
      <w:bookmarkEnd w:id="3"/>
      <w:r>
        <w:t>6) Председатель Думы Ханты-Мансийского автономного округа - Югры;</w:t>
      </w:r>
    </w:p>
    <w:p w:rsidR="00FA0FC6" w:rsidRDefault="00FA0FC6">
      <w:pPr>
        <w:pStyle w:val="ConsPlusNormal"/>
        <w:spacing w:before="220"/>
        <w:ind w:firstLine="540"/>
        <w:jc w:val="both"/>
      </w:pPr>
      <w:r>
        <w:t>7) первый заместитель Председателя Думы Ханты-Мансийского автономного округа - Югры;</w:t>
      </w:r>
    </w:p>
    <w:p w:rsidR="00FA0FC6" w:rsidRDefault="00FA0FC6">
      <w:pPr>
        <w:pStyle w:val="ConsPlusNormal"/>
        <w:spacing w:before="220"/>
        <w:ind w:firstLine="540"/>
        <w:jc w:val="both"/>
      </w:pPr>
      <w:r>
        <w:t>8) заместитель Председателя Думы Ханты-Мансийского автономного округа - Югры;</w:t>
      </w:r>
    </w:p>
    <w:p w:rsidR="00FA0FC6" w:rsidRDefault="00FA0FC6">
      <w:pPr>
        <w:pStyle w:val="ConsPlusNormal"/>
        <w:spacing w:before="220"/>
        <w:ind w:firstLine="540"/>
        <w:jc w:val="both"/>
      </w:pPr>
      <w:r>
        <w:t>9) заместитель Председателя Думы Ханты-Мансийского автономного округа - Югры - председатель Ассамблеи представителей коренных малочисленных народов Севера;</w:t>
      </w:r>
    </w:p>
    <w:p w:rsidR="00FA0FC6" w:rsidRDefault="00FA0FC6">
      <w:pPr>
        <w:pStyle w:val="ConsPlusNormal"/>
        <w:spacing w:before="220"/>
        <w:ind w:firstLine="540"/>
        <w:jc w:val="both"/>
      </w:pPr>
      <w:r>
        <w:t>10) председатель комитета (постоянной комиссии) Думы Ханты-Мансийского автономного округа - Югры, работающий на постоянной основе;</w:t>
      </w:r>
    </w:p>
    <w:p w:rsidR="00FA0FC6" w:rsidRDefault="00FA0FC6">
      <w:pPr>
        <w:pStyle w:val="ConsPlusNormal"/>
        <w:jc w:val="both"/>
      </w:pPr>
      <w:r>
        <w:t xml:space="preserve">(в ред. Законов ХМАО - Югры от 03.05.2011 </w:t>
      </w:r>
      <w:hyperlink r:id="rId56" w:history="1">
        <w:r>
          <w:rPr>
            <w:color w:val="0000FF"/>
          </w:rPr>
          <w:t>N 46-оз</w:t>
        </w:r>
      </w:hyperlink>
      <w:r>
        <w:t xml:space="preserve">, от 27.06.2019 </w:t>
      </w:r>
      <w:hyperlink r:id="rId57" w:history="1">
        <w:r>
          <w:rPr>
            <w:color w:val="0000FF"/>
          </w:rPr>
          <w:t>N 39-оз</w:t>
        </w:r>
      </w:hyperlink>
      <w:r>
        <w:t>)</w:t>
      </w:r>
    </w:p>
    <w:p w:rsidR="00FA0FC6" w:rsidRDefault="00FA0FC6">
      <w:pPr>
        <w:pStyle w:val="ConsPlusNormal"/>
        <w:spacing w:before="220"/>
        <w:ind w:firstLine="540"/>
        <w:jc w:val="both"/>
      </w:pPr>
      <w:r>
        <w:t>11) заместитель председателя комитета Думы Ханты-Мансийского автономного округа - Югры, работающий на постоянной основе;</w:t>
      </w:r>
    </w:p>
    <w:p w:rsidR="00FA0FC6" w:rsidRDefault="00FA0FC6">
      <w:pPr>
        <w:pStyle w:val="ConsPlusNormal"/>
        <w:jc w:val="both"/>
      </w:pPr>
      <w:r>
        <w:t xml:space="preserve">(в ред. </w:t>
      </w:r>
      <w:hyperlink r:id="rId58" w:history="1">
        <w:r>
          <w:rPr>
            <w:color w:val="0000FF"/>
          </w:rPr>
          <w:t>Закона</w:t>
        </w:r>
      </w:hyperlink>
      <w:r>
        <w:t xml:space="preserve"> ХМАО - Югры от 03.05.2011 N 46-оз)</w:t>
      </w:r>
    </w:p>
    <w:p w:rsidR="00FA0FC6" w:rsidRDefault="00FA0FC6">
      <w:pPr>
        <w:pStyle w:val="ConsPlusNormal"/>
        <w:spacing w:before="220"/>
        <w:ind w:firstLine="540"/>
        <w:jc w:val="both"/>
      </w:pPr>
      <w:bookmarkStart w:id="4" w:name="P52"/>
      <w:bookmarkEnd w:id="4"/>
      <w:r>
        <w:t>12) депутат Думы Ханты-Мансийского автономного округа - Югры, работающий на постоянной основе;</w:t>
      </w:r>
    </w:p>
    <w:p w:rsidR="00FA0FC6" w:rsidRDefault="00FA0FC6">
      <w:pPr>
        <w:pStyle w:val="ConsPlusNormal"/>
        <w:spacing w:before="220"/>
        <w:ind w:firstLine="540"/>
        <w:jc w:val="both"/>
      </w:pPr>
      <w:r>
        <w:t xml:space="preserve">13) - 15) утратили силу. - </w:t>
      </w:r>
      <w:hyperlink r:id="rId59" w:history="1">
        <w:r>
          <w:rPr>
            <w:color w:val="0000FF"/>
          </w:rPr>
          <w:t>Закон</w:t>
        </w:r>
      </w:hyperlink>
      <w:r>
        <w:t xml:space="preserve"> ХМАО - Югры от 25.02.2021 N 5-оз;</w:t>
      </w:r>
    </w:p>
    <w:p w:rsidR="00FA0FC6" w:rsidRDefault="00FA0FC6">
      <w:pPr>
        <w:pStyle w:val="ConsPlusNormal"/>
        <w:spacing w:before="220"/>
        <w:ind w:firstLine="540"/>
        <w:jc w:val="both"/>
      </w:pPr>
      <w:bookmarkStart w:id="5" w:name="P54"/>
      <w:bookmarkEnd w:id="5"/>
      <w:r>
        <w:t>16) председатель Избирательной комиссии Ханты-Мансийского автономного округа - Югры;</w:t>
      </w:r>
    </w:p>
    <w:p w:rsidR="00FA0FC6" w:rsidRDefault="00FA0FC6">
      <w:pPr>
        <w:pStyle w:val="ConsPlusNormal"/>
        <w:spacing w:before="220"/>
        <w:ind w:firstLine="540"/>
        <w:jc w:val="both"/>
      </w:pPr>
      <w:r>
        <w:t>17) заместитель председателя Избирательной комиссии Ханты-Мансийского автономного округа - Югры;</w:t>
      </w:r>
    </w:p>
    <w:p w:rsidR="00FA0FC6" w:rsidRDefault="00FA0FC6">
      <w:pPr>
        <w:pStyle w:val="ConsPlusNormal"/>
        <w:spacing w:before="220"/>
        <w:ind w:firstLine="540"/>
        <w:jc w:val="both"/>
      </w:pPr>
      <w:bookmarkStart w:id="6" w:name="P56"/>
      <w:bookmarkEnd w:id="6"/>
      <w:r>
        <w:t>18) секретарь Избирательной комиссии Ханты-Мансийского автономного округа - Югры;</w:t>
      </w:r>
    </w:p>
    <w:p w:rsidR="00FA0FC6" w:rsidRDefault="00FA0FC6">
      <w:pPr>
        <w:pStyle w:val="ConsPlusNormal"/>
        <w:spacing w:before="220"/>
        <w:ind w:firstLine="540"/>
        <w:jc w:val="both"/>
      </w:pPr>
      <w:bookmarkStart w:id="7" w:name="P57"/>
      <w:bookmarkEnd w:id="7"/>
      <w:r>
        <w:t>19) член Избирательной комиссии Ханты-Мансийского автономного округа - Югры с правом решающего голоса, работающий на постоянной основе;</w:t>
      </w:r>
    </w:p>
    <w:p w:rsidR="00FA0FC6" w:rsidRDefault="00FA0FC6">
      <w:pPr>
        <w:pStyle w:val="ConsPlusNormal"/>
        <w:spacing w:before="220"/>
        <w:ind w:firstLine="540"/>
        <w:jc w:val="both"/>
      </w:pPr>
      <w:bookmarkStart w:id="8" w:name="P58"/>
      <w:bookmarkEnd w:id="8"/>
      <w:r>
        <w:t>20) председатель Счетной палаты Ханты-Мансийского автономного округа - Югры;</w:t>
      </w:r>
    </w:p>
    <w:p w:rsidR="00FA0FC6" w:rsidRDefault="00FA0FC6">
      <w:pPr>
        <w:pStyle w:val="ConsPlusNormal"/>
        <w:spacing w:before="220"/>
        <w:ind w:firstLine="540"/>
        <w:jc w:val="both"/>
      </w:pPr>
      <w:r>
        <w:t>21) заместитель председателя Счетной палаты Ханты-Мансийского автономного округа - Югры;</w:t>
      </w:r>
    </w:p>
    <w:p w:rsidR="00FA0FC6" w:rsidRDefault="00FA0FC6">
      <w:pPr>
        <w:pStyle w:val="ConsPlusNormal"/>
        <w:spacing w:before="220"/>
        <w:ind w:firstLine="540"/>
        <w:jc w:val="both"/>
      </w:pPr>
      <w:bookmarkStart w:id="9" w:name="P60"/>
      <w:bookmarkEnd w:id="9"/>
      <w:r>
        <w:t>22) аудитор Счетной палаты Ханты-Мансийского автономного округа - Югры;</w:t>
      </w:r>
    </w:p>
    <w:p w:rsidR="00FA0FC6" w:rsidRDefault="00FA0FC6">
      <w:pPr>
        <w:pStyle w:val="ConsPlusNormal"/>
        <w:spacing w:before="220"/>
        <w:ind w:firstLine="540"/>
        <w:jc w:val="both"/>
      </w:pPr>
      <w:bookmarkStart w:id="10" w:name="P61"/>
      <w:bookmarkEnd w:id="10"/>
      <w:r>
        <w:t>23) Уполномоченный по правам человека в Ханты-Мансийском автономном округе - Югре;</w:t>
      </w:r>
    </w:p>
    <w:p w:rsidR="00FA0FC6" w:rsidRDefault="00FA0FC6">
      <w:pPr>
        <w:pStyle w:val="ConsPlusNormal"/>
        <w:jc w:val="both"/>
      </w:pPr>
      <w:r>
        <w:t xml:space="preserve">(в ред. </w:t>
      </w:r>
      <w:hyperlink r:id="rId60" w:history="1">
        <w:r>
          <w:rPr>
            <w:color w:val="0000FF"/>
          </w:rPr>
          <w:t>Закона</w:t>
        </w:r>
      </w:hyperlink>
      <w:r>
        <w:t xml:space="preserve"> ХМАО - Югры от 23.02.2013 N 2-оз)</w:t>
      </w:r>
    </w:p>
    <w:p w:rsidR="00FA0FC6" w:rsidRDefault="00FA0FC6">
      <w:pPr>
        <w:pStyle w:val="ConsPlusNormal"/>
        <w:spacing w:before="220"/>
        <w:ind w:firstLine="540"/>
        <w:jc w:val="both"/>
      </w:pPr>
      <w:bookmarkStart w:id="11" w:name="P63"/>
      <w:bookmarkEnd w:id="11"/>
      <w:r>
        <w:t>24) Уполномоченный по правам ребенка в Ханты-Мансийском автономном округе - Югре;</w:t>
      </w:r>
    </w:p>
    <w:p w:rsidR="00FA0FC6" w:rsidRDefault="00FA0FC6">
      <w:pPr>
        <w:pStyle w:val="ConsPlusNormal"/>
        <w:spacing w:before="220"/>
        <w:ind w:firstLine="540"/>
        <w:jc w:val="both"/>
      </w:pPr>
      <w:bookmarkStart w:id="12" w:name="P64"/>
      <w:bookmarkEnd w:id="12"/>
      <w:r>
        <w:t>24.1) Уполномоченный по защите прав предпринимателей в Ханты-Мансийском автономном округе - Югре;</w:t>
      </w:r>
    </w:p>
    <w:p w:rsidR="00FA0FC6" w:rsidRDefault="00FA0FC6">
      <w:pPr>
        <w:pStyle w:val="ConsPlusNormal"/>
        <w:jc w:val="both"/>
      </w:pPr>
      <w:r>
        <w:t xml:space="preserve">(п. 24.1 введен </w:t>
      </w:r>
      <w:hyperlink r:id="rId61" w:history="1">
        <w:r>
          <w:rPr>
            <w:color w:val="0000FF"/>
          </w:rPr>
          <w:t>Законом</w:t>
        </w:r>
      </w:hyperlink>
      <w:r>
        <w:t xml:space="preserve"> ХМАО - Югры от 05.04.2013 N 37-оз)</w:t>
      </w:r>
    </w:p>
    <w:p w:rsidR="00FA0FC6" w:rsidRDefault="00FA0FC6">
      <w:pPr>
        <w:pStyle w:val="ConsPlusNormal"/>
        <w:spacing w:before="220"/>
        <w:ind w:firstLine="540"/>
        <w:jc w:val="both"/>
      </w:pPr>
      <w:bookmarkStart w:id="13" w:name="P66"/>
      <w:bookmarkEnd w:id="13"/>
      <w:r>
        <w:t>25) мировой судья.</w:t>
      </w:r>
    </w:p>
    <w:p w:rsidR="00FA0FC6" w:rsidRDefault="00FA0FC6">
      <w:pPr>
        <w:pStyle w:val="ConsPlusNormal"/>
        <w:jc w:val="both"/>
      </w:pPr>
    </w:p>
    <w:p w:rsidR="00FA0FC6" w:rsidRDefault="00FA0FC6">
      <w:pPr>
        <w:pStyle w:val="ConsPlusTitle"/>
        <w:ind w:firstLine="540"/>
        <w:jc w:val="both"/>
        <w:outlineLvl w:val="0"/>
      </w:pPr>
      <w:r>
        <w:t>Статья 2. Осуществление лицами, замещающими государственные должности, своих полномочий</w:t>
      </w:r>
    </w:p>
    <w:p w:rsidR="00FA0FC6" w:rsidRDefault="00FA0FC6">
      <w:pPr>
        <w:pStyle w:val="ConsPlusNormal"/>
        <w:jc w:val="both"/>
      </w:pPr>
    </w:p>
    <w:p w:rsidR="00FA0FC6" w:rsidRDefault="00FA0FC6">
      <w:pPr>
        <w:pStyle w:val="ConsPlusNormal"/>
        <w:ind w:firstLine="540"/>
        <w:jc w:val="both"/>
      </w:pPr>
      <w:r>
        <w:t xml:space="preserve">1. Лица, замещающие государственные должности, осуществляют свои полномочия в соответствии с </w:t>
      </w:r>
      <w:hyperlink r:id="rId62" w:history="1">
        <w:r>
          <w:rPr>
            <w:color w:val="0000FF"/>
          </w:rPr>
          <w:t>Конституцией</w:t>
        </w:r>
      </w:hyperlink>
      <w:r>
        <w:t xml:space="preserve"> Российской Федерации, законами и иными нормативными правовыми актами Российской Федерации, </w:t>
      </w:r>
      <w:hyperlink r:id="rId63" w:history="1">
        <w:r>
          <w:rPr>
            <w:color w:val="0000FF"/>
          </w:rPr>
          <w:t>Уставом</w:t>
        </w:r>
      </w:hyperlink>
      <w:r>
        <w:t>, законами и иными нормативными правовыми актами Ханты-Мансийского автономного округа - Югры.</w:t>
      </w:r>
    </w:p>
    <w:p w:rsidR="00FA0FC6" w:rsidRDefault="00FA0FC6">
      <w:pPr>
        <w:pStyle w:val="ConsPlusNormal"/>
        <w:spacing w:before="220"/>
        <w:ind w:firstLine="540"/>
        <w:jc w:val="both"/>
      </w:pPr>
      <w:r>
        <w:t>1.1. Лицами, замещающими государственные должности,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A0FC6" w:rsidRDefault="00FA0FC6">
      <w:pPr>
        <w:pStyle w:val="ConsPlusNormal"/>
        <w:jc w:val="both"/>
      </w:pPr>
      <w:r>
        <w:t xml:space="preserve">(п. 1.1 введен </w:t>
      </w:r>
      <w:hyperlink r:id="rId64" w:history="1">
        <w:r>
          <w:rPr>
            <w:color w:val="0000FF"/>
          </w:rPr>
          <w:t>Законом</w:t>
        </w:r>
      </w:hyperlink>
      <w:r>
        <w:t xml:space="preserve"> ХМАО - Югры от 07.07.2021 N 60-оз)</w:t>
      </w:r>
    </w:p>
    <w:p w:rsidR="00FA0FC6" w:rsidRDefault="00FA0FC6">
      <w:pPr>
        <w:pStyle w:val="ConsPlusNormal"/>
        <w:spacing w:before="220"/>
        <w:ind w:firstLine="540"/>
        <w:jc w:val="both"/>
      </w:pPr>
      <w:r>
        <w:t xml:space="preserve">2. Основанием замещения государственных должностей является избрание (наделение полномочиями, назначение) в порядке, установленном законами Российской Федерации, </w:t>
      </w:r>
      <w:hyperlink r:id="rId65" w:history="1">
        <w:r>
          <w:rPr>
            <w:color w:val="0000FF"/>
          </w:rPr>
          <w:t>Уставом</w:t>
        </w:r>
      </w:hyperlink>
      <w:r>
        <w:t xml:space="preserve"> и законами автономного округа.</w:t>
      </w:r>
    </w:p>
    <w:p w:rsidR="00FA0FC6" w:rsidRDefault="00FA0FC6">
      <w:pPr>
        <w:pStyle w:val="ConsPlusNormal"/>
        <w:spacing w:before="220"/>
        <w:ind w:firstLine="540"/>
        <w:jc w:val="both"/>
      </w:pPr>
      <w:r>
        <w:t xml:space="preserve">3. Лица, замещающие государственные должности, избираются (назначаются) на срок, установленный </w:t>
      </w:r>
      <w:hyperlink r:id="rId66" w:history="1">
        <w:r>
          <w:rPr>
            <w:color w:val="0000FF"/>
          </w:rPr>
          <w:t>Уставом</w:t>
        </w:r>
      </w:hyperlink>
      <w:r>
        <w:t xml:space="preserve"> и законами автономного округа, и осуществляют свои полномочия на постоянной основе.</w:t>
      </w:r>
    </w:p>
    <w:p w:rsidR="00FA0FC6" w:rsidRDefault="00FA0FC6">
      <w:pPr>
        <w:pStyle w:val="ConsPlusNormal"/>
        <w:spacing w:before="220"/>
        <w:ind w:firstLine="540"/>
        <w:jc w:val="both"/>
      </w:pPr>
      <w:r>
        <w:t xml:space="preserve">4. Утратил силу. - </w:t>
      </w:r>
      <w:hyperlink r:id="rId67" w:history="1">
        <w:r>
          <w:rPr>
            <w:color w:val="0000FF"/>
          </w:rPr>
          <w:t>Закон</w:t>
        </w:r>
      </w:hyperlink>
      <w:r>
        <w:t xml:space="preserve"> ХМАО - Югры от 30.03.2009 N 19-оз.</w:t>
      </w:r>
    </w:p>
    <w:p w:rsidR="00FA0FC6" w:rsidRDefault="00FA0FC6">
      <w:pPr>
        <w:pStyle w:val="ConsPlusNormal"/>
        <w:jc w:val="both"/>
      </w:pPr>
    </w:p>
    <w:p w:rsidR="00FA0FC6" w:rsidRDefault="00FA0FC6">
      <w:pPr>
        <w:pStyle w:val="ConsPlusTitle"/>
        <w:ind w:firstLine="540"/>
        <w:jc w:val="both"/>
        <w:outlineLvl w:val="0"/>
      </w:pPr>
      <w:r>
        <w:t>Статья 2.1. Правовое положение лиц, замещающих государственные должности</w:t>
      </w:r>
    </w:p>
    <w:p w:rsidR="00FA0FC6" w:rsidRDefault="00FA0FC6">
      <w:pPr>
        <w:pStyle w:val="ConsPlusNormal"/>
        <w:ind w:firstLine="540"/>
        <w:jc w:val="both"/>
      </w:pPr>
      <w:r>
        <w:t xml:space="preserve">(введена </w:t>
      </w:r>
      <w:hyperlink r:id="rId68" w:history="1">
        <w:r>
          <w:rPr>
            <w:color w:val="0000FF"/>
          </w:rPr>
          <w:t>Законом</w:t>
        </w:r>
      </w:hyperlink>
      <w:r>
        <w:t xml:space="preserve"> ХМАО - Югры от 28.09.2012 N 110-оз)</w:t>
      </w:r>
    </w:p>
    <w:p w:rsidR="00FA0FC6" w:rsidRDefault="00FA0FC6">
      <w:pPr>
        <w:pStyle w:val="ConsPlusNormal"/>
        <w:jc w:val="both"/>
      </w:pPr>
    </w:p>
    <w:p w:rsidR="00FA0FC6" w:rsidRDefault="00FA0FC6">
      <w:pPr>
        <w:pStyle w:val="ConsPlusNormal"/>
        <w:ind w:firstLine="540"/>
        <w:jc w:val="both"/>
      </w:pPr>
      <w:r>
        <w:t xml:space="preserve">1. Правовое положение лиц, замещающих государственные должности, определяется Трудовым </w:t>
      </w:r>
      <w:hyperlink r:id="rId69" w:history="1">
        <w:r>
          <w:rPr>
            <w:color w:val="0000FF"/>
          </w:rPr>
          <w:t>кодексом</w:t>
        </w:r>
      </w:hyperlink>
      <w:r>
        <w:t xml:space="preserve"> Российской Федерации, Федеральным </w:t>
      </w:r>
      <w:hyperlink r:id="rId70"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нормативными правовыми актами Российской Федерации, </w:t>
      </w:r>
      <w:hyperlink r:id="rId71" w:history="1">
        <w:r>
          <w:rPr>
            <w:color w:val="0000FF"/>
          </w:rPr>
          <w:t>Уставом</w:t>
        </w:r>
      </w:hyperlink>
      <w:r>
        <w:t xml:space="preserve"> (Основным законом) Ханты-Мансийского автономного округа - Югры, настоящим Законом и иными нормативными правовыми актами автономного округа.</w:t>
      </w:r>
    </w:p>
    <w:p w:rsidR="00FA0FC6" w:rsidRDefault="00FA0FC6">
      <w:pPr>
        <w:pStyle w:val="ConsPlusNormal"/>
        <w:spacing w:before="220"/>
        <w:ind w:firstLine="540"/>
        <w:jc w:val="both"/>
      </w:pPr>
      <w:bookmarkStart w:id="14" w:name="P81"/>
      <w:bookmarkEnd w:id="14"/>
      <w:r>
        <w:t>2. Отдельные функции работодателя осуществляют:</w:t>
      </w:r>
    </w:p>
    <w:p w:rsidR="00FA0FC6" w:rsidRDefault="00FA0FC6">
      <w:pPr>
        <w:pStyle w:val="ConsPlusNormal"/>
        <w:spacing w:before="220"/>
        <w:ind w:firstLine="540"/>
        <w:jc w:val="both"/>
      </w:pPr>
      <w:r>
        <w:t xml:space="preserve">1) Губернатор Ханты-Мансийского автономного округа - Югры - в отношении лиц, замещающих государственные должности, указанные в </w:t>
      </w:r>
      <w:hyperlink w:anchor="P39" w:history="1">
        <w:r>
          <w:rPr>
            <w:color w:val="0000FF"/>
          </w:rPr>
          <w:t>пунктах 1</w:t>
        </w:r>
      </w:hyperlink>
      <w:r>
        <w:t xml:space="preserve"> - </w:t>
      </w:r>
      <w:hyperlink w:anchor="P42" w:history="1">
        <w:r>
          <w:rPr>
            <w:color w:val="0000FF"/>
          </w:rPr>
          <w:t>4</w:t>
        </w:r>
      </w:hyperlink>
      <w:r>
        <w:t xml:space="preserve">, </w:t>
      </w:r>
      <w:hyperlink w:anchor="P61" w:history="1">
        <w:r>
          <w:rPr>
            <w:color w:val="0000FF"/>
          </w:rPr>
          <w:t>23</w:t>
        </w:r>
      </w:hyperlink>
      <w:r>
        <w:t xml:space="preserve"> - </w:t>
      </w:r>
      <w:hyperlink w:anchor="P64" w:history="1">
        <w:r>
          <w:rPr>
            <w:color w:val="0000FF"/>
          </w:rPr>
          <w:t>24.1 статьи 1</w:t>
        </w:r>
      </w:hyperlink>
      <w:r>
        <w:t xml:space="preserve"> настоящего Закона;</w:t>
      </w:r>
    </w:p>
    <w:p w:rsidR="00FA0FC6" w:rsidRDefault="00FA0FC6">
      <w:pPr>
        <w:pStyle w:val="ConsPlusNormal"/>
        <w:jc w:val="both"/>
      </w:pPr>
      <w:r>
        <w:t xml:space="preserve">(в ред. Законов ХМАО - Югры от 05.04.2013 </w:t>
      </w:r>
      <w:hyperlink r:id="rId72" w:history="1">
        <w:r>
          <w:rPr>
            <w:color w:val="0000FF"/>
          </w:rPr>
          <w:t>N 37-оз</w:t>
        </w:r>
      </w:hyperlink>
      <w:r>
        <w:t xml:space="preserve">, от 25.02.2021 </w:t>
      </w:r>
      <w:hyperlink r:id="rId73" w:history="1">
        <w:r>
          <w:rPr>
            <w:color w:val="0000FF"/>
          </w:rPr>
          <w:t>N 5-оз</w:t>
        </w:r>
      </w:hyperlink>
      <w:r>
        <w:t>)</w:t>
      </w:r>
    </w:p>
    <w:p w:rsidR="00FA0FC6" w:rsidRDefault="00FA0FC6">
      <w:pPr>
        <w:pStyle w:val="ConsPlusNormal"/>
        <w:spacing w:before="220"/>
        <w:ind w:firstLine="540"/>
        <w:jc w:val="both"/>
      </w:pPr>
      <w:r>
        <w:t xml:space="preserve">2) Председатель Думы Ханты-Мансийского автономного округа - Югры - в отношении лиц, замещающих государственные должности, указанные в </w:t>
      </w:r>
      <w:hyperlink w:anchor="P44" w:history="1">
        <w:r>
          <w:rPr>
            <w:color w:val="0000FF"/>
          </w:rPr>
          <w:t>пунктах 6</w:t>
        </w:r>
      </w:hyperlink>
      <w:r>
        <w:t xml:space="preserve"> - </w:t>
      </w:r>
      <w:hyperlink w:anchor="P52" w:history="1">
        <w:r>
          <w:rPr>
            <w:color w:val="0000FF"/>
          </w:rPr>
          <w:t>12 статьи 1</w:t>
        </w:r>
      </w:hyperlink>
      <w:r>
        <w:t xml:space="preserve"> настоящего Закона;</w:t>
      </w:r>
    </w:p>
    <w:p w:rsidR="00FA0FC6" w:rsidRDefault="00FA0FC6">
      <w:pPr>
        <w:pStyle w:val="ConsPlusNormal"/>
        <w:spacing w:before="220"/>
        <w:ind w:firstLine="540"/>
        <w:jc w:val="both"/>
      </w:pPr>
      <w:r>
        <w:t xml:space="preserve">3) председатель Избирательной комиссии Ханты-Мансийского автономного округа - Югры - в отношении лиц, замещающих государственные должности, указанные в </w:t>
      </w:r>
      <w:hyperlink w:anchor="P54" w:history="1">
        <w:r>
          <w:rPr>
            <w:color w:val="0000FF"/>
          </w:rPr>
          <w:t>пунктах 16</w:t>
        </w:r>
      </w:hyperlink>
      <w:r>
        <w:t xml:space="preserve"> - </w:t>
      </w:r>
      <w:hyperlink w:anchor="P57" w:history="1">
        <w:r>
          <w:rPr>
            <w:color w:val="0000FF"/>
          </w:rPr>
          <w:t>19 статьи 1</w:t>
        </w:r>
      </w:hyperlink>
      <w:r>
        <w:t xml:space="preserve"> настоящего Закона;</w:t>
      </w:r>
    </w:p>
    <w:p w:rsidR="00FA0FC6" w:rsidRDefault="00FA0FC6">
      <w:pPr>
        <w:pStyle w:val="ConsPlusNormal"/>
        <w:jc w:val="both"/>
      </w:pPr>
      <w:r>
        <w:t xml:space="preserve">(в ред. </w:t>
      </w:r>
      <w:hyperlink r:id="rId74" w:history="1">
        <w:r>
          <w:rPr>
            <w:color w:val="0000FF"/>
          </w:rPr>
          <w:t>Закона</w:t>
        </w:r>
      </w:hyperlink>
      <w:r>
        <w:t xml:space="preserve"> ХМАО - Югры от 11.12.2013 N 125-оз)</w:t>
      </w:r>
    </w:p>
    <w:p w:rsidR="00FA0FC6" w:rsidRDefault="00FA0FC6">
      <w:pPr>
        <w:pStyle w:val="ConsPlusNormal"/>
        <w:spacing w:before="220"/>
        <w:ind w:firstLine="540"/>
        <w:jc w:val="both"/>
      </w:pPr>
      <w:r>
        <w:t xml:space="preserve">4) председатель Счетной палаты Ханты-Мансийского автономного округа - Югры - в отношении лиц, замещающих государственные должности, указанные в </w:t>
      </w:r>
      <w:hyperlink w:anchor="P58" w:history="1">
        <w:r>
          <w:rPr>
            <w:color w:val="0000FF"/>
          </w:rPr>
          <w:t>пунктах 20</w:t>
        </w:r>
      </w:hyperlink>
      <w:r>
        <w:t xml:space="preserve"> - </w:t>
      </w:r>
      <w:hyperlink w:anchor="P60" w:history="1">
        <w:r>
          <w:rPr>
            <w:color w:val="0000FF"/>
          </w:rPr>
          <w:t>22 статьи 1</w:t>
        </w:r>
      </w:hyperlink>
      <w:r>
        <w:t xml:space="preserve"> настоящего Закона.</w:t>
      </w:r>
    </w:p>
    <w:p w:rsidR="00FA0FC6" w:rsidRDefault="00FA0FC6">
      <w:pPr>
        <w:pStyle w:val="ConsPlusNormal"/>
        <w:jc w:val="both"/>
      </w:pPr>
      <w:r>
        <w:t xml:space="preserve">(в ред. </w:t>
      </w:r>
      <w:hyperlink r:id="rId75" w:history="1">
        <w:r>
          <w:rPr>
            <w:color w:val="0000FF"/>
          </w:rPr>
          <w:t>Закона</w:t>
        </w:r>
      </w:hyperlink>
      <w:r>
        <w:t xml:space="preserve"> ХМАО - Югры от 11.12.2013 N 125-оз)</w:t>
      </w:r>
    </w:p>
    <w:p w:rsidR="00FA0FC6" w:rsidRDefault="00FA0FC6">
      <w:pPr>
        <w:pStyle w:val="ConsPlusNormal"/>
        <w:spacing w:before="220"/>
        <w:ind w:firstLine="540"/>
        <w:jc w:val="both"/>
      </w:pPr>
      <w:r>
        <w:t xml:space="preserve">3. Отдельные функции работодателя, указанные в </w:t>
      </w:r>
      <w:hyperlink w:anchor="P81" w:history="1">
        <w:r>
          <w:rPr>
            <w:color w:val="0000FF"/>
          </w:rPr>
          <w:t>пункте 2</w:t>
        </w:r>
      </w:hyperlink>
      <w:r>
        <w:t xml:space="preserve"> настоящей статьи, осуществляются в соответствии с Трудовым </w:t>
      </w:r>
      <w:hyperlink r:id="rId76" w:history="1">
        <w:r>
          <w:rPr>
            <w:color w:val="0000FF"/>
          </w:rPr>
          <w:t>кодексом</w:t>
        </w:r>
      </w:hyperlink>
      <w:r>
        <w:t xml:space="preserve"> Российской Федерации с учетом особенностей, связанных с замещением государственных должностей и установленных федеральными законами, </w:t>
      </w:r>
      <w:hyperlink r:id="rId77" w:history="1">
        <w:r>
          <w:rPr>
            <w:color w:val="0000FF"/>
          </w:rPr>
          <w:t>Уставом</w:t>
        </w:r>
      </w:hyperlink>
      <w:r>
        <w:t xml:space="preserve"> (Основным законом) Ханты-Мансийского автономного округа - Югры, законами автономного </w:t>
      </w:r>
      <w:r>
        <w:lastRenderedPageBreak/>
        <w:t>округа и настоящим Законом.</w:t>
      </w:r>
    </w:p>
    <w:p w:rsidR="00FA0FC6" w:rsidRDefault="00FA0FC6">
      <w:pPr>
        <w:pStyle w:val="ConsPlusNormal"/>
        <w:jc w:val="both"/>
      </w:pPr>
    </w:p>
    <w:p w:rsidR="00FA0FC6" w:rsidRDefault="00FA0FC6">
      <w:pPr>
        <w:pStyle w:val="ConsPlusTitle"/>
        <w:ind w:firstLine="540"/>
        <w:jc w:val="both"/>
        <w:outlineLvl w:val="0"/>
      </w:pPr>
      <w:r>
        <w:t>Статья 3. Отпуска лиц, замещающих государственные должности</w:t>
      </w:r>
    </w:p>
    <w:p w:rsidR="00FA0FC6" w:rsidRDefault="00FA0FC6">
      <w:pPr>
        <w:pStyle w:val="ConsPlusNormal"/>
        <w:jc w:val="both"/>
      </w:pPr>
    </w:p>
    <w:p w:rsidR="00FA0FC6" w:rsidRDefault="00FA0FC6">
      <w:pPr>
        <w:pStyle w:val="ConsPlusNormal"/>
        <w:ind w:firstLine="540"/>
        <w:jc w:val="both"/>
      </w:pPr>
      <w:r>
        <w:t>1. Лицу, замещающему государственную должность, предоставляются:</w:t>
      </w:r>
    </w:p>
    <w:p w:rsidR="00FA0FC6" w:rsidRDefault="00FA0FC6">
      <w:pPr>
        <w:pStyle w:val="ConsPlusNormal"/>
        <w:spacing w:before="220"/>
        <w:ind w:firstLine="540"/>
        <w:jc w:val="both"/>
      </w:pPr>
      <w:r>
        <w:t>1) ежегодный основной оплачиваемый отпуск продолжительностью 48 календарных дней;</w:t>
      </w:r>
    </w:p>
    <w:p w:rsidR="00FA0FC6" w:rsidRDefault="00FA0FC6">
      <w:pPr>
        <w:pStyle w:val="ConsPlusNormal"/>
        <w:spacing w:before="220"/>
        <w:ind w:firstLine="540"/>
        <w:jc w:val="both"/>
      </w:pPr>
      <w:r>
        <w:t>2) ежегодный дополнительный оплачиваемый отпуск для лиц, работающих и проживающих в районах Крайнего Севера и приравненных к ним местностях, продолжительностью 16 календарных дней;</w:t>
      </w:r>
    </w:p>
    <w:p w:rsidR="00FA0FC6" w:rsidRDefault="00FA0FC6">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10 календарных дней.</w:t>
      </w:r>
    </w:p>
    <w:p w:rsidR="00FA0FC6" w:rsidRDefault="00FA0FC6">
      <w:pPr>
        <w:pStyle w:val="ConsPlusNormal"/>
        <w:spacing w:before="220"/>
        <w:ind w:firstLine="540"/>
        <w:jc w:val="both"/>
      </w:pPr>
      <w:r>
        <w:t>2. Ежегодный оплачиваемый отпуск лицу, замещающему государственную должность, может предоставляться по частям, при этом продолжительность одной части отпуска не должна быть менее 14 календарных дней. Лицу, замещающему государственную должность, может предоставляться часть отпуска иной продолжительности.</w:t>
      </w:r>
    </w:p>
    <w:p w:rsidR="00FA0FC6" w:rsidRDefault="00FA0FC6">
      <w:pPr>
        <w:pStyle w:val="ConsPlusNormal"/>
        <w:spacing w:before="220"/>
        <w:ind w:firstLine="540"/>
        <w:jc w:val="both"/>
      </w:pPr>
      <w:r>
        <w:t>3. Выплата денежного содержания за период ежегодного оплачиваемого отпуска должна производиться не менее чем за 10 календарных дней до начала указанного отпуска.</w:t>
      </w:r>
    </w:p>
    <w:p w:rsidR="00FA0FC6" w:rsidRDefault="00FA0FC6">
      <w:pPr>
        <w:pStyle w:val="ConsPlusNormal"/>
        <w:spacing w:before="220"/>
        <w:ind w:firstLine="540"/>
        <w:jc w:val="both"/>
      </w:pPr>
      <w:r>
        <w:t>4. По семейным обстоятельствам, уважительным причинам, в иных случаях, предусмотренных законами Российской Федерации, лицу, замещающему государственную должность, может быть предоставлен отпуск без сохранения денежного содержания.</w:t>
      </w:r>
    </w:p>
    <w:p w:rsidR="00FA0FC6" w:rsidRDefault="00FA0FC6">
      <w:pPr>
        <w:pStyle w:val="ConsPlusNormal"/>
        <w:jc w:val="both"/>
      </w:pPr>
    </w:p>
    <w:p w:rsidR="00FA0FC6" w:rsidRDefault="00FA0FC6">
      <w:pPr>
        <w:pStyle w:val="ConsPlusTitle"/>
        <w:ind w:firstLine="540"/>
        <w:jc w:val="both"/>
        <w:outlineLvl w:val="0"/>
      </w:pPr>
      <w:r>
        <w:t>Статья 3.1. Гарантии лицам, замещающим государственные должности</w:t>
      </w:r>
    </w:p>
    <w:p w:rsidR="00FA0FC6" w:rsidRDefault="00FA0FC6">
      <w:pPr>
        <w:pStyle w:val="ConsPlusNormal"/>
        <w:ind w:firstLine="540"/>
        <w:jc w:val="both"/>
      </w:pPr>
      <w:r>
        <w:t xml:space="preserve">(введена </w:t>
      </w:r>
      <w:hyperlink r:id="rId78" w:history="1">
        <w:r>
          <w:rPr>
            <w:color w:val="0000FF"/>
          </w:rPr>
          <w:t>Законом</w:t>
        </w:r>
      </w:hyperlink>
      <w:r>
        <w:t xml:space="preserve"> ХМАО - Югры от 01.03.2010 N 55-оз)</w:t>
      </w:r>
    </w:p>
    <w:p w:rsidR="00FA0FC6" w:rsidRDefault="00FA0FC6">
      <w:pPr>
        <w:pStyle w:val="ConsPlusNormal"/>
        <w:jc w:val="both"/>
      </w:pPr>
    </w:p>
    <w:p w:rsidR="00FA0FC6" w:rsidRDefault="00FA0FC6">
      <w:pPr>
        <w:pStyle w:val="ConsPlusNormal"/>
        <w:ind w:firstLine="540"/>
        <w:jc w:val="both"/>
      </w:pPr>
      <w:r>
        <w:t>1. Для обеспечения правовой и социальной защищенности лицам, замещающим государственные должности, предоставляются следующие гарантии:</w:t>
      </w:r>
    </w:p>
    <w:p w:rsidR="00FA0FC6" w:rsidRDefault="00FA0FC6">
      <w:pPr>
        <w:pStyle w:val="ConsPlusNormal"/>
        <w:spacing w:before="220"/>
        <w:ind w:firstLine="540"/>
        <w:jc w:val="both"/>
      </w:pPr>
      <w:r>
        <w:t>1) ежемесячное денежное содержание в соответствии с законом автономного округа;</w:t>
      </w:r>
    </w:p>
    <w:p w:rsidR="00FA0FC6" w:rsidRDefault="00FA0FC6">
      <w:pPr>
        <w:pStyle w:val="ConsPlusNormal"/>
        <w:spacing w:before="220"/>
        <w:ind w:firstLine="540"/>
        <w:jc w:val="both"/>
      </w:pPr>
      <w:r>
        <w:t>2) надлежащие условия работы, обеспечивающие эффективное осуществление полномочий;</w:t>
      </w:r>
    </w:p>
    <w:p w:rsidR="00FA0FC6" w:rsidRDefault="00FA0FC6">
      <w:pPr>
        <w:pStyle w:val="ConsPlusNormal"/>
        <w:spacing w:before="220"/>
        <w:ind w:firstLine="540"/>
        <w:jc w:val="both"/>
      </w:pPr>
      <w:r>
        <w:t>3) ежегодный основной и дополнительные оплачиваемые отпуска в соответствии с настоящим Законом;</w:t>
      </w:r>
    </w:p>
    <w:p w:rsidR="00FA0FC6" w:rsidRDefault="00FA0FC6">
      <w:pPr>
        <w:pStyle w:val="ConsPlusNormal"/>
        <w:spacing w:before="220"/>
        <w:ind w:firstLine="540"/>
        <w:jc w:val="both"/>
      </w:pPr>
      <w:r>
        <w:t>4) выплата единовременного денежного поощрения при достижении возраста 50 лет и далее через каждые полные 5 лет в размере месячного денежного содержания, установленного по замещаемой государственной должности;</w:t>
      </w:r>
    </w:p>
    <w:p w:rsidR="00FA0FC6" w:rsidRDefault="00FA0FC6">
      <w:pPr>
        <w:pStyle w:val="ConsPlusNormal"/>
        <w:spacing w:before="220"/>
        <w:ind w:firstLine="540"/>
        <w:jc w:val="both"/>
      </w:pPr>
      <w:r>
        <w:t>5) выплата единовременного денежного поощрения при условии замещения государственной должности не менее срока полномочий, установленного законодательством автономного округа, далее через каждые полные 5 лет замещения государственной должности в размере месячного денежного содержания, установленного по замещаемой государственной должности;</w:t>
      </w:r>
    </w:p>
    <w:p w:rsidR="00FA0FC6" w:rsidRDefault="00FA0FC6">
      <w:pPr>
        <w:pStyle w:val="ConsPlusNormal"/>
        <w:spacing w:before="220"/>
        <w:ind w:firstLine="540"/>
        <w:jc w:val="both"/>
      </w:pPr>
      <w:r>
        <w:t>6) медицинское страхование лиц, замещающих государственные должности, и членов их семей, в том числе после выхода лиц, замещающих государственные должности, на пенсию, в соответствии с федеральным законодательством и законодательством автономного округа;</w:t>
      </w:r>
    </w:p>
    <w:p w:rsidR="00FA0FC6" w:rsidRDefault="00FA0FC6">
      <w:pPr>
        <w:pStyle w:val="ConsPlusNormal"/>
        <w:spacing w:before="220"/>
        <w:ind w:firstLine="540"/>
        <w:jc w:val="both"/>
      </w:pPr>
      <w:r>
        <w:t xml:space="preserve">7) медицинское обслуживание лиц, замещающих государственные должности, и членов их семей в порядке, установленном федеральным законодательством и законодательством </w:t>
      </w:r>
      <w:r>
        <w:lastRenderedPageBreak/>
        <w:t>автономного округа;</w:t>
      </w:r>
    </w:p>
    <w:p w:rsidR="00FA0FC6" w:rsidRDefault="00FA0FC6">
      <w:pPr>
        <w:pStyle w:val="ConsPlusNormal"/>
        <w:spacing w:before="220"/>
        <w:ind w:firstLine="540"/>
        <w:jc w:val="both"/>
      </w:pPr>
      <w:r>
        <w:t>8) ежегодная частичная компенсация расходов на санаторно-курортное обслуживание лиц, замещающих государственные должности, их детей, а также оплата проезда к месту санаторно-курортного обслуживания и обратно в порядке, установленном Губернатором Ханты-Мансийского автономного округа - Югры;</w:t>
      </w:r>
    </w:p>
    <w:p w:rsidR="00FA0FC6" w:rsidRDefault="00FA0FC6">
      <w:pPr>
        <w:pStyle w:val="ConsPlusNormal"/>
        <w:jc w:val="both"/>
      </w:pPr>
      <w:r>
        <w:t xml:space="preserve">(пп. 8 в ред. </w:t>
      </w:r>
      <w:hyperlink r:id="rId79" w:history="1">
        <w:r>
          <w:rPr>
            <w:color w:val="0000FF"/>
          </w:rPr>
          <w:t>Закона</w:t>
        </w:r>
      </w:hyperlink>
      <w:r>
        <w:t xml:space="preserve"> ХМАО - Югры от 23.12.2016 N 111-оз)</w:t>
      </w:r>
    </w:p>
    <w:p w:rsidR="00FA0FC6" w:rsidRDefault="00FA0FC6">
      <w:pPr>
        <w:pStyle w:val="ConsPlusNormal"/>
        <w:spacing w:before="220"/>
        <w:ind w:firstLine="540"/>
        <w:jc w:val="both"/>
      </w:pPr>
      <w:r>
        <w:t xml:space="preserve">9) утратил силу. - </w:t>
      </w:r>
      <w:hyperlink r:id="rId80" w:history="1">
        <w:r>
          <w:rPr>
            <w:color w:val="0000FF"/>
          </w:rPr>
          <w:t>Закон</w:t>
        </w:r>
      </w:hyperlink>
      <w:r>
        <w:t xml:space="preserve"> ХМАО - Югры от 23.02.2013 N 12-оз;</w:t>
      </w:r>
    </w:p>
    <w:p w:rsidR="00FA0FC6" w:rsidRDefault="00FA0FC6">
      <w:pPr>
        <w:pStyle w:val="ConsPlusNormal"/>
        <w:spacing w:before="220"/>
        <w:ind w:firstLine="540"/>
        <w:jc w:val="both"/>
      </w:pPr>
      <w:r>
        <w:t>10) обязательное государственное социальное страхование на случай заболевания или потери трудоспособности в период осуществления полномочий в соответствии с федеральным законодательством и законодательством автономного округа;</w:t>
      </w:r>
    </w:p>
    <w:p w:rsidR="00FA0FC6" w:rsidRDefault="00FA0FC6">
      <w:pPr>
        <w:pStyle w:val="ConsPlusNormal"/>
        <w:spacing w:before="220"/>
        <w:ind w:firstLine="540"/>
        <w:jc w:val="both"/>
      </w:pPr>
      <w:r>
        <w:t>11) обязательное государственное страхование на случай причинения вреда здоровью и имуществу в связи с осуществлением полномочий по государственным должностям в соответствии с федеральным законодательством и законодательством автономного округа;</w:t>
      </w:r>
    </w:p>
    <w:p w:rsidR="00FA0FC6" w:rsidRDefault="00FA0FC6">
      <w:pPr>
        <w:pStyle w:val="ConsPlusNormal"/>
        <w:spacing w:before="220"/>
        <w:ind w:firstLine="540"/>
        <w:jc w:val="both"/>
      </w:pPr>
      <w:r>
        <w:t>12) возмещение расходов, связанных со служебными командировками, в соответствии с федеральным законодательством и законодательством автономного округа;</w:t>
      </w:r>
    </w:p>
    <w:p w:rsidR="00FA0FC6" w:rsidRDefault="00FA0FC6">
      <w:pPr>
        <w:pStyle w:val="ConsPlusNormal"/>
        <w:spacing w:before="220"/>
        <w:ind w:firstLine="540"/>
        <w:jc w:val="both"/>
      </w:pPr>
      <w:r>
        <w:t>13) возмещение расходов, связанных с переездом лиц, замещающих государственные должности, и членов их семей из другой местности, в порядке, установленном федеральным законодательством и законодательством автономного округа;</w:t>
      </w:r>
    </w:p>
    <w:p w:rsidR="00FA0FC6" w:rsidRDefault="00FA0FC6">
      <w:pPr>
        <w:pStyle w:val="ConsPlusNormal"/>
        <w:spacing w:before="220"/>
        <w:ind w:firstLine="540"/>
        <w:jc w:val="both"/>
      </w:pPr>
      <w:r>
        <w:t>14) пенсионное обеспечение в порядке и на условиях, установленных федеральным законодательством и настоящим Законом;</w:t>
      </w:r>
    </w:p>
    <w:p w:rsidR="00FA0FC6" w:rsidRDefault="00FA0FC6">
      <w:pPr>
        <w:pStyle w:val="ConsPlusNormal"/>
        <w:spacing w:before="220"/>
        <w:ind w:firstLine="540"/>
        <w:jc w:val="both"/>
      </w:pPr>
      <w:r>
        <w:t xml:space="preserve">15) единовременное денежное поощрение в связи с выходом на пенсию с государственной должности в размере, установленном </w:t>
      </w:r>
      <w:hyperlink w:anchor="P172" w:history="1">
        <w:r>
          <w:rPr>
            <w:color w:val="0000FF"/>
          </w:rPr>
          <w:t>пунктом 10 статьи 4</w:t>
        </w:r>
      </w:hyperlink>
      <w:r>
        <w:t xml:space="preserve"> настоящего Закона;</w:t>
      </w:r>
    </w:p>
    <w:p w:rsidR="00FA0FC6" w:rsidRDefault="00FA0FC6">
      <w:pPr>
        <w:pStyle w:val="ConsPlusNormal"/>
        <w:spacing w:before="220"/>
        <w:ind w:firstLine="540"/>
        <w:jc w:val="both"/>
      </w:pPr>
      <w:r>
        <w:t>16) иные гарантии, установленные федеральным законодательством и законодательством автономного округа.</w:t>
      </w:r>
    </w:p>
    <w:p w:rsidR="00FA0FC6" w:rsidRDefault="00FA0FC6">
      <w:pPr>
        <w:pStyle w:val="ConsPlusNormal"/>
        <w:spacing w:before="220"/>
        <w:ind w:firstLine="540"/>
        <w:jc w:val="both"/>
      </w:pPr>
      <w:r>
        <w:t xml:space="preserve">2 - 3. Утратили силу. - </w:t>
      </w:r>
      <w:hyperlink r:id="rId81" w:history="1">
        <w:r>
          <w:rPr>
            <w:color w:val="0000FF"/>
          </w:rPr>
          <w:t>Закон</w:t>
        </w:r>
      </w:hyperlink>
      <w:r>
        <w:t xml:space="preserve"> ХМАО - Югры от 22.02.2011 N 11-оз.</w:t>
      </w:r>
    </w:p>
    <w:p w:rsidR="00FA0FC6" w:rsidRDefault="00FA0FC6">
      <w:pPr>
        <w:pStyle w:val="ConsPlusNormal"/>
        <w:spacing w:before="220"/>
        <w:ind w:firstLine="540"/>
        <w:jc w:val="both"/>
      </w:pPr>
      <w:r>
        <w:t>4. Лицам, замещавшим государственные должности, предоставляются также иные гарантии, установленные федеральными законами и законами автономного округа.</w:t>
      </w:r>
    </w:p>
    <w:p w:rsidR="00FA0FC6" w:rsidRDefault="00FA0FC6">
      <w:pPr>
        <w:pStyle w:val="ConsPlusNormal"/>
        <w:jc w:val="both"/>
      </w:pPr>
    </w:p>
    <w:p w:rsidR="00FA0FC6" w:rsidRDefault="00FA0FC6">
      <w:pPr>
        <w:pStyle w:val="ConsPlusTitle"/>
        <w:ind w:firstLine="540"/>
        <w:jc w:val="both"/>
        <w:outlineLvl w:val="0"/>
      </w:pPr>
      <w:r>
        <w:t>Статья 4. Пенсионное обеспечение лиц, замещавших государственные должности</w:t>
      </w:r>
    </w:p>
    <w:p w:rsidR="00FA0FC6" w:rsidRDefault="00FA0FC6">
      <w:pPr>
        <w:pStyle w:val="ConsPlusNormal"/>
        <w:ind w:firstLine="540"/>
        <w:jc w:val="both"/>
      </w:pPr>
      <w:r>
        <w:t xml:space="preserve">(в ред. </w:t>
      </w:r>
      <w:hyperlink r:id="rId82" w:history="1">
        <w:r>
          <w:rPr>
            <w:color w:val="0000FF"/>
          </w:rPr>
          <w:t>Закона</w:t>
        </w:r>
      </w:hyperlink>
      <w:r>
        <w:t xml:space="preserve"> ХМАО - Югры от 01.03.2010 N 55-оз)</w:t>
      </w:r>
    </w:p>
    <w:p w:rsidR="00FA0FC6" w:rsidRDefault="00FA0FC6">
      <w:pPr>
        <w:pStyle w:val="ConsPlusNormal"/>
        <w:jc w:val="both"/>
      </w:pPr>
    </w:p>
    <w:p w:rsidR="00FA0FC6" w:rsidRDefault="00FA0FC6">
      <w:pPr>
        <w:pStyle w:val="ConsPlusNormal"/>
        <w:ind w:firstLine="540"/>
        <w:jc w:val="both"/>
      </w:pPr>
      <w:bookmarkStart w:id="15" w:name="P128"/>
      <w:bookmarkEnd w:id="15"/>
      <w:r>
        <w:t xml:space="preserve">1. При выходе на пенсию лица, замещавшие государственные должности (в том числе в разные периоды в совокупности) не менее срока, предусмотренного законодательством автономного округа для замещения этих должностей, имеют право на пенсию за выслугу лет при прекращении своих полномочий, за исключением случаев прекращения полномочий досрочно в связи с вступлением в законную силу обвинительного приговора суда, наступлением оснований, предусмотренных </w:t>
      </w:r>
      <w:hyperlink r:id="rId83" w:history="1">
        <w:r>
          <w:rPr>
            <w:color w:val="0000FF"/>
          </w:rPr>
          <w:t>пунктом 4 статьи 2.1</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A0FC6" w:rsidRDefault="00FA0FC6">
      <w:pPr>
        <w:pStyle w:val="ConsPlusNormal"/>
        <w:jc w:val="both"/>
      </w:pPr>
      <w:r>
        <w:t xml:space="preserve">(в ред. Законов ХМАО - Югры от 23.12.2016 </w:t>
      </w:r>
      <w:hyperlink r:id="rId84" w:history="1">
        <w:r>
          <w:rPr>
            <w:color w:val="0000FF"/>
          </w:rPr>
          <w:t>N 116-оз</w:t>
        </w:r>
      </w:hyperlink>
      <w:r>
        <w:t xml:space="preserve">, от 29.06.2018 </w:t>
      </w:r>
      <w:hyperlink r:id="rId85" w:history="1">
        <w:r>
          <w:rPr>
            <w:color w:val="0000FF"/>
          </w:rPr>
          <w:t>N 53-оз</w:t>
        </w:r>
      </w:hyperlink>
      <w:r>
        <w:t>)</w:t>
      </w:r>
    </w:p>
    <w:p w:rsidR="00FA0FC6" w:rsidRDefault="00FA0FC6">
      <w:pPr>
        <w:pStyle w:val="ConsPlusNormal"/>
        <w:spacing w:before="220"/>
        <w:ind w:firstLine="540"/>
        <w:jc w:val="both"/>
      </w:pPr>
      <w:bookmarkStart w:id="16" w:name="P130"/>
      <w:bookmarkEnd w:id="16"/>
      <w:r>
        <w:t xml:space="preserve">Если в период замещения лицами государственных должностей не менее срока полномочий, предусмотренного законодательством автономного округа, изменились наименования данных должностей или лица, замещавшие государственные должности, перешли на замещение других государственных должностей и общий срок замещения данных должностей составил не менее </w:t>
      </w:r>
      <w:r>
        <w:lastRenderedPageBreak/>
        <w:t>срока полномочий, предусмотренного законодательством автономного округа, указанные лица имеют право на пенсию за выслугу лет.</w:t>
      </w:r>
    </w:p>
    <w:p w:rsidR="00FA0FC6" w:rsidRDefault="00FA0FC6">
      <w:pPr>
        <w:pStyle w:val="ConsPlusNormal"/>
        <w:jc w:val="both"/>
      </w:pPr>
      <w:r>
        <w:t xml:space="preserve">(абзац введен </w:t>
      </w:r>
      <w:hyperlink r:id="rId86" w:history="1">
        <w:r>
          <w:rPr>
            <w:color w:val="0000FF"/>
          </w:rPr>
          <w:t>Законом</w:t>
        </w:r>
      </w:hyperlink>
      <w:r>
        <w:t xml:space="preserve"> ХМАО - Югры от 03.05.2011 N 46-оз)</w:t>
      </w:r>
    </w:p>
    <w:p w:rsidR="00FA0FC6" w:rsidRDefault="00FA0FC6">
      <w:pPr>
        <w:pStyle w:val="ConsPlusNormal"/>
        <w:spacing w:before="220"/>
        <w:ind w:firstLine="540"/>
        <w:jc w:val="both"/>
      </w:pPr>
      <w:bookmarkStart w:id="17" w:name="P132"/>
      <w:bookmarkEnd w:id="17"/>
      <w:r>
        <w:t>При этом общий срок замещения государственных должностей с различными сроками замещения данных должностей должен быть не менее наибольшего срока полномочий, предусмотренного законодательством автономного округа для замещаемых должностей.</w:t>
      </w:r>
    </w:p>
    <w:p w:rsidR="00FA0FC6" w:rsidRDefault="00FA0FC6">
      <w:pPr>
        <w:pStyle w:val="ConsPlusNormal"/>
        <w:jc w:val="both"/>
      </w:pPr>
      <w:r>
        <w:t xml:space="preserve">(абзац введен </w:t>
      </w:r>
      <w:hyperlink r:id="rId87" w:history="1">
        <w:r>
          <w:rPr>
            <w:color w:val="0000FF"/>
          </w:rPr>
          <w:t>Законом</w:t>
        </w:r>
      </w:hyperlink>
      <w:r>
        <w:t xml:space="preserve"> ХМАО - Югры от 03.05.2011 N 46-оз)</w:t>
      </w:r>
    </w:p>
    <w:p w:rsidR="00FA0FC6" w:rsidRDefault="00FA0FC6">
      <w:pPr>
        <w:pStyle w:val="ConsPlusNormal"/>
        <w:spacing w:before="220"/>
        <w:ind w:firstLine="540"/>
        <w:jc w:val="both"/>
      </w:pPr>
      <w:r>
        <w:t xml:space="preserve">В случае упразднения государственных должностей, указанных в </w:t>
      </w:r>
      <w:hyperlink w:anchor="P34" w:history="1">
        <w:r>
          <w:rPr>
            <w:color w:val="0000FF"/>
          </w:rPr>
          <w:t>статье 1</w:t>
        </w:r>
      </w:hyperlink>
      <w:r>
        <w:t xml:space="preserve"> настоящего Закона, лица, ранее замещавшие данные государственные должности не менее срока полномочий, предусмотренного законодательством автономного округа, сохраняют право на назначение пенсии за выслугу лет.</w:t>
      </w:r>
    </w:p>
    <w:p w:rsidR="00FA0FC6" w:rsidRDefault="00FA0FC6">
      <w:pPr>
        <w:pStyle w:val="ConsPlusNormal"/>
        <w:jc w:val="both"/>
      </w:pPr>
      <w:r>
        <w:t xml:space="preserve">(абзац введен </w:t>
      </w:r>
      <w:hyperlink r:id="rId88" w:history="1">
        <w:r>
          <w:rPr>
            <w:color w:val="0000FF"/>
          </w:rPr>
          <w:t>Законом</w:t>
        </w:r>
      </w:hyperlink>
      <w:r>
        <w:t xml:space="preserve"> ХМАО - Югры от 03.05.2011 N 46-оз)</w:t>
      </w:r>
    </w:p>
    <w:p w:rsidR="00FA0FC6" w:rsidRDefault="00FA0FC6">
      <w:pPr>
        <w:pStyle w:val="ConsPlusNormal"/>
        <w:spacing w:before="220"/>
        <w:ind w:firstLine="540"/>
        <w:jc w:val="both"/>
      </w:pPr>
      <w:r>
        <w:t xml:space="preserve">Пенсия за выслугу лет является дополнительной к страховой пенсии по старости (инвалидности), назначенной в соответствии с Федеральным </w:t>
      </w:r>
      <w:hyperlink r:id="rId89" w:history="1">
        <w:r>
          <w:rPr>
            <w:color w:val="0000FF"/>
          </w:rPr>
          <w:t>законом</w:t>
        </w:r>
      </w:hyperlink>
      <w:r>
        <w:t xml:space="preserve"> "О страховых пенсиях".</w:t>
      </w:r>
    </w:p>
    <w:p w:rsidR="00FA0FC6" w:rsidRDefault="00FA0FC6">
      <w:pPr>
        <w:pStyle w:val="ConsPlusNormal"/>
        <w:jc w:val="both"/>
      </w:pPr>
      <w:r>
        <w:t xml:space="preserve">(в ред. </w:t>
      </w:r>
      <w:hyperlink r:id="rId90" w:history="1">
        <w:r>
          <w:rPr>
            <w:color w:val="0000FF"/>
          </w:rPr>
          <w:t>Закона</w:t>
        </w:r>
      </w:hyperlink>
      <w:r>
        <w:t xml:space="preserve"> ХМАО - Югры от 16.04.2015 N 38-оз)</w:t>
      </w:r>
    </w:p>
    <w:p w:rsidR="00FA0FC6" w:rsidRDefault="00FA0FC6">
      <w:pPr>
        <w:pStyle w:val="ConsPlusNormal"/>
        <w:spacing w:before="220"/>
        <w:ind w:firstLine="540"/>
        <w:jc w:val="both"/>
      </w:pPr>
      <w:r>
        <w:t>Пенсия за выслугу лет не выплачивается в период прохождения федеральной государственной службы, государственной гражданской службы субъекта Российской Федерации, в том числе автономного округа,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автономного округа, муниципальной должности, замещаемой на постоянной основе. При последующем увольнении с государственной службы, муниципальной службы или освобождении от вышеуказанных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A0FC6" w:rsidRDefault="00FA0FC6">
      <w:pPr>
        <w:pStyle w:val="ConsPlusNormal"/>
        <w:spacing w:before="220"/>
        <w:ind w:firstLine="540"/>
        <w:jc w:val="both"/>
      </w:pPr>
      <w:r>
        <w:t xml:space="preserve">2. Лицам, замещавшим государственные должности не менее срока, предусмотренного законодательством автономного округа для замещения этих должностей, назначается пенсия за выслугу лет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91" w:history="1">
        <w:r>
          <w:rPr>
            <w:color w:val="0000FF"/>
          </w:rPr>
          <w:t>законом</w:t>
        </w:r>
      </w:hyperlink>
      <w:r>
        <w:t xml:space="preserve"> "О страховых пенсиях". Кроме того, размер пенсии увеличивается на 3 процента от среднемесячной заработной платы за каждый полный год стажа на государственной должности или должности гражданской службы (муниципальной должности или должности муниципальной службы).</w:t>
      </w:r>
    </w:p>
    <w:p w:rsidR="00FA0FC6" w:rsidRDefault="00FA0FC6">
      <w:pPr>
        <w:pStyle w:val="ConsPlusNormal"/>
        <w:spacing w:before="220"/>
        <w:ind w:firstLine="540"/>
        <w:jc w:val="both"/>
      </w:pPr>
      <w:r>
        <w:t>При этом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государственную должность.</w:t>
      </w:r>
    </w:p>
    <w:p w:rsidR="00FA0FC6" w:rsidRDefault="00FA0FC6">
      <w:pPr>
        <w:pStyle w:val="ConsPlusNormal"/>
        <w:spacing w:before="220"/>
        <w:ind w:firstLine="540"/>
        <w:jc w:val="both"/>
      </w:pPr>
      <w:r>
        <w:t xml:space="preserve">При определении размера пенсии за выслугу лет в порядке, установленном настоящим пунктом,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92"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93"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A0FC6" w:rsidRDefault="00FA0FC6">
      <w:pPr>
        <w:pStyle w:val="ConsPlusNormal"/>
        <w:jc w:val="both"/>
      </w:pPr>
      <w:r>
        <w:t xml:space="preserve">(п. 2 в ред. </w:t>
      </w:r>
      <w:hyperlink r:id="rId94" w:history="1">
        <w:r>
          <w:rPr>
            <w:color w:val="0000FF"/>
          </w:rPr>
          <w:t>Закона</w:t>
        </w:r>
      </w:hyperlink>
      <w:r>
        <w:t xml:space="preserve"> ХМАО - Югры от 16.04.2015 N 38-оз)</w:t>
      </w:r>
    </w:p>
    <w:p w:rsidR="00FA0FC6" w:rsidRDefault="00FA0FC6">
      <w:pPr>
        <w:pStyle w:val="ConsPlusNormal"/>
        <w:spacing w:before="220"/>
        <w:ind w:firstLine="540"/>
        <w:jc w:val="both"/>
      </w:pPr>
      <w:r>
        <w:lastRenderedPageBreak/>
        <w:t xml:space="preserve">3. Размер пенсии за выслугу лет исчисляется по выбору лица, обратившегося за ее назначением, исходя из среднемесячной заработной платы лица, замещавшего государственную должность, на день прекращения полномочий в соответствии с </w:t>
      </w:r>
      <w:hyperlink w:anchor="P128" w:history="1">
        <w:r>
          <w:rPr>
            <w:color w:val="0000FF"/>
          </w:rPr>
          <w:t>пунктом 1</w:t>
        </w:r>
      </w:hyperlink>
      <w:r>
        <w:t xml:space="preserve"> настоящей статьи либо на день возникновения основания, дающего право на страховую пенсию, предусмотренную Федеральным </w:t>
      </w:r>
      <w:hyperlink r:id="rId95" w:history="1">
        <w:r>
          <w:rPr>
            <w:color w:val="0000FF"/>
          </w:rPr>
          <w:t>законом</w:t>
        </w:r>
      </w:hyperlink>
      <w:r>
        <w:t xml:space="preserve"> "О страховых пенсиях" (дававшего право на трудовую пенсию в соответствии с Федеральным </w:t>
      </w:r>
      <w:hyperlink r:id="rId96" w:history="1">
        <w:r>
          <w:rPr>
            <w:color w:val="0000FF"/>
          </w:rPr>
          <w:t>законом</w:t>
        </w:r>
      </w:hyperlink>
      <w:r>
        <w:t xml:space="preserve"> "О трудовых пенсиях в Российской Федерации").</w:t>
      </w:r>
    </w:p>
    <w:p w:rsidR="00FA0FC6" w:rsidRDefault="00FA0FC6">
      <w:pPr>
        <w:pStyle w:val="ConsPlusNormal"/>
        <w:jc w:val="both"/>
      </w:pPr>
      <w:r>
        <w:t xml:space="preserve">(в ред. </w:t>
      </w:r>
      <w:hyperlink r:id="rId97" w:history="1">
        <w:r>
          <w:rPr>
            <w:color w:val="0000FF"/>
          </w:rPr>
          <w:t>Закона</w:t>
        </w:r>
      </w:hyperlink>
      <w:r>
        <w:t xml:space="preserve"> ХМАО - Югры от 16.04.2015 N 38-оз)</w:t>
      </w:r>
    </w:p>
    <w:p w:rsidR="00FA0FC6" w:rsidRDefault="00FA0FC6">
      <w:pPr>
        <w:pStyle w:val="ConsPlusNormal"/>
        <w:spacing w:before="220"/>
        <w:ind w:firstLine="540"/>
        <w:jc w:val="both"/>
      </w:pPr>
      <w:r>
        <w:t>Если лицо, в разные периоды своей деятельности замещавшее разные государственные должности не менее сроков полномочий, предусмотренных законодательством автономного округа для данных должностей, обратилось за назначением пенсии и выбрало расчет размера пенсии за выслугу лет исходя из существовавшей среднемесячной заработной платы на день прекращения полномочий, размер пенсии за выслугу лет исчисляется исходя из среднемесячной заработной платы по любой из замещаемых государственных должностей по выбору указанного лица.</w:t>
      </w:r>
    </w:p>
    <w:p w:rsidR="00FA0FC6" w:rsidRDefault="00FA0FC6">
      <w:pPr>
        <w:pStyle w:val="ConsPlusNormal"/>
        <w:jc w:val="both"/>
      </w:pPr>
      <w:r>
        <w:t xml:space="preserve">(абзац введен </w:t>
      </w:r>
      <w:hyperlink r:id="rId98" w:history="1">
        <w:r>
          <w:rPr>
            <w:color w:val="0000FF"/>
          </w:rPr>
          <w:t>Законом</w:t>
        </w:r>
      </w:hyperlink>
      <w:r>
        <w:t xml:space="preserve"> ХМАО - Югры от 07.07.2011 N 72-оз)</w:t>
      </w:r>
    </w:p>
    <w:p w:rsidR="00FA0FC6" w:rsidRDefault="00FA0FC6">
      <w:pPr>
        <w:pStyle w:val="ConsPlusNormal"/>
        <w:spacing w:before="220"/>
        <w:ind w:firstLine="540"/>
        <w:jc w:val="both"/>
      </w:pPr>
      <w:r>
        <w:t xml:space="preserve">Если лицо замещало разные государственные должности менее сроков полномочий, предусмотренных законодательством автономного округа для данных должностей, но имеет право на пенсию за выслугу лет в соответствии с </w:t>
      </w:r>
      <w:hyperlink w:anchor="P130" w:history="1">
        <w:r>
          <w:rPr>
            <w:color w:val="0000FF"/>
          </w:rPr>
          <w:t>абзацами вторым</w:t>
        </w:r>
      </w:hyperlink>
      <w:r>
        <w:t xml:space="preserve"> и </w:t>
      </w:r>
      <w:hyperlink w:anchor="P132" w:history="1">
        <w:r>
          <w:rPr>
            <w:color w:val="0000FF"/>
          </w:rPr>
          <w:t>третьим пункта 1</w:t>
        </w:r>
      </w:hyperlink>
      <w:r>
        <w:t xml:space="preserve"> настоящей статьи, размер пенсии за выслугу лет исчисляется исходя из среднемесячной заработной платы по последней замещаемой государственной должности.</w:t>
      </w:r>
    </w:p>
    <w:p w:rsidR="00FA0FC6" w:rsidRDefault="00FA0FC6">
      <w:pPr>
        <w:pStyle w:val="ConsPlusNormal"/>
        <w:jc w:val="both"/>
      </w:pPr>
      <w:r>
        <w:t xml:space="preserve">(абзац введен </w:t>
      </w:r>
      <w:hyperlink r:id="rId99" w:history="1">
        <w:r>
          <w:rPr>
            <w:color w:val="0000FF"/>
          </w:rPr>
          <w:t>Законом</w:t>
        </w:r>
      </w:hyperlink>
      <w:r>
        <w:t xml:space="preserve"> ХМАО - Югры от 07.07.2011 N 72-оз)</w:t>
      </w:r>
    </w:p>
    <w:p w:rsidR="00FA0FC6" w:rsidRDefault="00FA0FC6">
      <w:pPr>
        <w:pStyle w:val="ConsPlusNormal"/>
        <w:spacing w:before="220"/>
        <w:ind w:firstLine="540"/>
        <w:jc w:val="both"/>
      </w:pPr>
      <w:r>
        <w:t xml:space="preserve">4. Размер пенсии за выслугу лет лицу, замещавшему государственную должность, исчисляется из его среднемесячного заработка по указанной должности за последние 12 полных месяцев, предшествующих дню прекращения полномочий (увольнения) либо дню достижения им возраста, дающего право на страховую пенсию, предусмотренную Федеральным </w:t>
      </w:r>
      <w:hyperlink r:id="rId100" w:history="1">
        <w:r>
          <w:rPr>
            <w:color w:val="0000FF"/>
          </w:rPr>
          <w:t>законом</w:t>
        </w:r>
      </w:hyperlink>
      <w:r>
        <w:t xml:space="preserve"> "О страховых пенсиях" (дававшего право на трудовую пенсию в соответствии с Федеральным </w:t>
      </w:r>
      <w:hyperlink r:id="rId101" w:history="1">
        <w:r>
          <w:rPr>
            <w:color w:val="0000FF"/>
          </w:rPr>
          <w:t>законом</w:t>
        </w:r>
      </w:hyperlink>
      <w:r>
        <w:t xml:space="preserve"> "О трудовых пенсиях в Российской Федерации").</w:t>
      </w:r>
    </w:p>
    <w:p w:rsidR="00FA0FC6" w:rsidRDefault="00FA0FC6">
      <w:pPr>
        <w:pStyle w:val="ConsPlusNormal"/>
        <w:jc w:val="both"/>
      </w:pPr>
      <w:r>
        <w:t xml:space="preserve">(п. 4 в ред. </w:t>
      </w:r>
      <w:hyperlink r:id="rId102" w:history="1">
        <w:r>
          <w:rPr>
            <w:color w:val="0000FF"/>
          </w:rPr>
          <w:t>Закона</w:t>
        </w:r>
      </w:hyperlink>
      <w:r>
        <w:t xml:space="preserve"> ХМАО - Югры от 16.04.2015 N 38-оз)</w:t>
      </w:r>
    </w:p>
    <w:p w:rsidR="00FA0FC6" w:rsidRDefault="00FA0FC6">
      <w:pPr>
        <w:pStyle w:val="ConsPlusNormal"/>
        <w:spacing w:before="220"/>
        <w:ind w:firstLine="540"/>
        <w:jc w:val="both"/>
      </w:pPr>
      <w:r>
        <w:t>5. Размер среднемесячной заработной платы, из которой исчисляется размер пенсии за выслугу лет лица, замещавшего государственную должность, не может превышать 0,8 месячного денежного содержания по замещаемой должности.</w:t>
      </w:r>
    </w:p>
    <w:p w:rsidR="00FA0FC6" w:rsidRDefault="00FA0FC6">
      <w:pPr>
        <w:pStyle w:val="ConsPlusNormal"/>
        <w:spacing w:before="220"/>
        <w:ind w:firstLine="540"/>
        <w:jc w:val="both"/>
      </w:pPr>
      <w:r>
        <w:t>6. В целях исполнения настоящей статьи месячное денежное содержание состоит из:</w:t>
      </w:r>
    </w:p>
    <w:p w:rsidR="00FA0FC6" w:rsidRDefault="00FA0FC6">
      <w:pPr>
        <w:pStyle w:val="ConsPlusNormal"/>
        <w:spacing w:before="220"/>
        <w:ind w:firstLine="540"/>
        <w:jc w:val="both"/>
      </w:pPr>
      <w:r>
        <w:t>1) ежемесячного денежного вознаграждения;</w:t>
      </w:r>
    </w:p>
    <w:p w:rsidR="00FA0FC6" w:rsidRDefault="00FA0FC6">
      <w:pPr>
        <w:pStyle w:val="ConsPlusNormal"/>
        <w:spacing w:before="220"/>
        <w:ind w:firstLine="540"/>
        <w:jc w:val="both"/>
      </w:pPr>
      <w:r>
        <w:t>2) 5,4 ежемесячного денежного поощрения;</w:t>
      </w:r>
    </w:p>
    <w:p w:rsidR="00FA0FC6" w:rsidRDefault="00FA0FC6">
      <w:pPr>
        <w:pStyle w:val="ConsPlusNormal"/>
        <w:spacing w:before="220"/>
        <w:ind w:firstLine="540"/>
        <w:jc w:val="both"/>
      </w:pPr>
      <w:r>
        <w:t>3) ежемесячной (персональной) выплаты за сложность, напряженность и высокие достижения в работе;</w:t>
      </w:r>
    </w:p>
    <w:p w:rsidR="00FA0FC6" w:rsidRDefault="00FA0FC6">
      <w:pPr>
        <w:pStyle w:val="ConsPlusNormal"/>
        <w:spacing w:before="220"/>
        <w:ind w:firstLine="540"/>
        <w:jc w:val="both"/>
      </w:pPr>
      <w:r>
        <w:t>4) ежемесячной процентной надбавки за работу в районах Крайнего Севера и приравненных к ним местностях;</w:t>
      </w:r>
    </w:p>
    <w:p w:rsidR="00FA0FC6" w:rsidRDefault="00FA0FC6">
      <w:pPr>
        <w:pStyle w:val="ConsPlusNormal"/>
        <w:spacing w:before="220"/>
        <w:ind w:firstLine="540"/>
        <w:jc w:val="both"/>
      </w:pPr>
      <w:r>
        <w:t>5) ежемесячной надбавки по районному коэффициенту за работу в районах Крайнего Севера и приравненных к ним местностях.</w:t>
      </w:r>
    </w:p>
    <w:p w:rsidR="00FA0FC6" w:rsidRDefault="00FA0FC6">
      <w:pPr>
        <w:pStyle w:val="ConsPlusNormal"/>
        <w:spacing w:before="220"/>
        <w:ind w:firstLine="540"/>
        <w:jc w:val="both"/>
      </w:pPr>
      <w:r>
        <w:t>7. Пенсия за выслугу лет устанавливается и выплачивается со дня подачи заявления, но не ранее чем со дня увольнения с государственной должности и назначения страховой пенсии по старости (инвалидности).</w:t>
      </w:r>
    </w:p>
    <w:p w:rsidR="00FA0FC6" w:rsidRDefault="00FA0FC6">
      <w:pPr>
        <w:pStyle w:val="ConsPlusNormal"/>
        <w:jc w:val="both"/>
      </w:pPr>
      <w:r>
        <w:t xml:space="preserve">(в ред. </w:t>
      </w:r>
      <w:hyperlink r:id="rId103" w:history="1">
        <w:r>
          <w:rPr>
            <w:color w:val="0000FF"/>
          </w:rPr>
          <w:t>Закона</w:t>
        </w:r>
      </w:hyperlink>
      <w:r>
        <w:t xml:space="preserve"> ХМАО - Югры от 16.04.2015 N 38-оз)</w:t>
      </w:r>
    </w:p>
    <w:p w:rsidR="00FA0FC6" w:rsidRDefault="00FA0FC6">
      <w:pPr>
        <w:pStyle w:val="ConsPlusNormal"/>
        <w:spacing w:before="220"/>
        <w:ind w:firstLine="540"/>
        <w:jc w:val="both"/>
      </w:pPr>
      <w:r>
        <w:lastRenderedPageBreak/>
        <w:t>Пенсия за выслугу лет, установленная к страховой пенсии по старости, назначается бессрочно.</w:t>
      </w:r>
    </w:p>
    <w:p w:rsidR="00FA0FC6" w:rsidRDefault="00FA0FC6">
      <w:pPr>
        <w:pStyle w:val="ConsPlusNormal"/>
        <w:jc w:val="both"/>
      </w:pPr>
      <w:r>
        <w:t xml:space="preserve">(в ред. </w:t>
      </w:r>
      <w:hyperlink r:id="rId104" w:history="1">
        <w:r>
          <w:rPr>
            <w:color w:val="0000FF"/>
          </w:rPr>
          <w:t>Закона</w:t>
        </w:r>
      </w:hyperlink>
      <w:r>
        <w:t xml:space="preserve"> ХМАО - Югры от 16.04.2015 N 38-оз)</w:t>
      </w:r>
    </w:p>
    <w:p w:rsidR="00FA0FC6" w:rsidRDefault="00FA0FC6">
      <w:pPr>
        <w:pStyle w:val="ConsPlusNormal"/>
        <w:spacing w:before="220"/>
        <w:ind w:firstLine="540"/>
        <w:jc w:val="both"/>
      </w:pPr>
      <w:r>
        <w:t>Пенсия за выслугу лет, установленная к страховой пенсии по инвалидности, назначается на срок, на который установлена страховая пенсия по инвалидности.</w:t>
      </w:r>
    </w:p>
    <w:p w:rsidR="00FA0FC6" w:rsidRDefault="00FA0FC6">
      <w:pPr>
        <w:pStyle w:val="ConsPlusNormal"/>
        <w:jc w:val="both"/>
      </w:pPr>
      <w:r>
        <w:t xml:space="preserve">(в ред. </w:t>
      </w:r>
      <w:hyperlink r:id="rId105" w:history="1">
        <w:r>
          <w:rPr>
            <w:color w:val="0000FF"/>
          </w:rPr>
          <w:t>Закона</w:t>
        </w:r>
      </w:hyperlink>
      <w:r>
        <w:t xml:space="preserve"> ХМАО - Югры от 16.04.2015 N 38-оз)</w:t>
      </w:r>
    </w:p>
    <w:p w:rsidR="00FA0FC6" w:rsidRDefault="00FA0FC6">
      <w:pPr>
        <w:pStyle w:val="ConsPlusNormal"/>
        <w:spacing w:before="220"/>
        <w:ind w:firstLine="540"/>
        <w:jc w:val="both"/>
      </w:pPr>
      <w:r>
        <w:t>Лицам,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лиц пенсия за выслугу лет им может быть установлена заново в порядке, предусмотренном настоящим Законом.</w:t>
      </w:r>
    </w:p>
    <w:p w:rsidR="00FA0FC6" w:rsidRDefault="00FA0FC6">
      <w:pPr>
        <w:pStyle w:val="ConsPlusNormal"/>
        <w:jc w:val="both"/>
      </w:pPr>
      <w:r>
        <w:t xml:space="preserve">(в ред. </w:t>
      </w:r>
      <w:hyperlink r:id="rId106" w:history="1">
        <w:r>
          <w:rPr>
            <w:color w:val="0000FF"/>
          </w:rPr>
          <w:t>Закона</w:t>
        </w:r>
      </w:hyperlink>
      <w:r>
        <w:t xml:space="preserve"> ХМАО - Югры от 16.04.2015 N 38-оз)</w:t>
      </w:r>
    </w:p>
    <w:p w:rsidR="00FA0FC6" w:rsidRDefault="00FA0FC6">
      <w:pPr>
        <w:pStyle w:val="ConsPlusNormal"/>
        <w:spacing w:before="220"/>
        <w:ind w:firstLine="540"/>
        <w:jc w:val="both"/>
      </w:pPr>
      <w:r>
        <w:t>Размер пенсии за выслугу лет пересчитывается в связи с изменением размера страховой пенсии по старости (инвалидности).</w:t>
      </w:r>
    </w:p>
    <w:p w:rsidR="00FA0FC6" w:rsidRDefault="00FA0FC6">
      <w:pPr>
        <w:pStyle w:val="ConsPlusNormal"/>
        <w:jc w:val="both"/>
      </w:pPr>
      <w:r>
        <w:t xml:space="preserve">(в ред. </w:t>
      </w:r>
      <w:hyperlink r:id="rId107" w:history="1">
        <w:r>
          <w:rPr>
            <w:color w:val="0000FF"/>
          </w:rPr>
          <w:t>Закона</w:t>
        </w:r>
      </w:hyperlink>
      <w:r>
        <w:t xml:space="preserve"> ХМАО - Югры от 16.04.2015 N 38-оз)</w:t>
      </w:r>
    </w:p>
    <w:p w:rsidR="00FA0FC6" w:rsidRDefault="00FA0FC6">
      <w:pPr>
        <w:pStyle w:val="ConsPlusNormal"/>
        <w:spacing w:before="220"/>
        <w:ind w:firstLine="540"/>
        <w:jc w:val="both"/>
      </w:pPr>
      <w:r>
        <w:t xml:space="preserve">При увеличении в централизованном порядке денежного содержания лиц, замещающих государственные должности, изменении среднемесячной заработной платы, из которой исчисляется размер пенсии за выслугу лет лицам, замещавшим государственные должности, размер пенсии за выслугу лет индексируется в </w:t>
      </w:r>
      <w:hyperlink r:id="rId108" w:history="1">
        <w:r>
          <w:rPr>
            <w:color w:val="0000FF"/>
          </w:rPr>
          <w:t>порядке</w:t>
        </w:r>
      </w:hyperlink>
      <w:r>
        <w:t>, установленном Правительством Ханты-Мансийского автономного округа - Югры.</w:t>
      </w:r>
    </w:p>
    <w:p w:rsidR="00FA0FC6" w:rsidRDefault="00FA0FC6">
      <w:pPr>
        <w:pStyle w:val="ConsPlusNormal"/>
        <w:spacing w:before="220"/>
        <w:ind w:firstLine="540"/>
        <w:jc w:val="both"/>
      </w:pPr>
      <w:r>
        <w:t xml:space="preserve">8. Пенсия за выслугу лет лицу, замещавшему государственную должность, назначается и выплачивается в </w:t>
      </w:r>
      <w:hyperlink r:id="rId109" w:history="1">
        <w:r>
          <w:rPr>
            <w:color w:val="0000FF"/>
          </w:rPr>
          <w:t>порядке</w:t>
        </w:r>
      </w:hyperlink>
      <w:r>
        <w:t>, установленном Правительством Ханты-Мансийского автономного округа - Югры.</w:t>
      </w:r>
    </w:p>
    <w:p w:rsidR="00FA0FC6" w:rsidRDefault="00FA0FC6">
      <w:pPr>
        <w:pStyle w:val="ConsPlusNormal"/>
        <w:spacing w:before="220"/>
        <w:ind w:firstLine="540"/>
        <w:jc w:val="both"/>
      </w:pPr>
      <w:r>
        <w:t xml:space="preserve">9. Лицу, замещавшему государственную должность, имеющему одновременно право на пенсию за выслугу лет в соответствии с настоящей статьей, </w:t>
      </w:r>
      <w:hyperlink r:id="rId110" w:history="1">
        <w:r>
          <w:rPr>
            <w:color w:val="0000FF"/>
          </w:rPr>
          <w:t>Законом</w:t>
        </w:r>
      </w:hyperlink>
      <w:r>
        <w:t xml:space="preserve"> Ханты-Мансийского автономного округа - Югры "О государственной гражданской службе Ханты-Мансийского автономного округа - Югры", </w:t>
      </w:r>
      <w:hyperlink r:id="rId111" w:history="1">
        <w:r>
          <w:rPr>
            <w:color w:val="0000FF"/>
          </w:rPr>
          <w:t>статьей 7</w:t>
        </w:r>
      </w:hyperlink>
      <w:r>
        <w:t xml:space="preserve"> Федерального закона "О государственном обеспечении в Российской Федерации",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 должностей либо в связи с прохождением государственной гражданской службы в других субъектах Российской Федерации или муниципальной службы, назначается пенсия за выслугу лет в соответствии с настоящей статьей при условии, если лицо, замещавшее государственную должность, не выберет одну из иных указанных выплат.</w:t>
      </w:r>
    </w:p>
    <w:p w:rsidR="00FA0FC6" w:rsidRDefault="00FA0FC6">
      <w:pPr>
        <w:pStyle w:val="ConsPlusNormal"/>
        <w:jc w:val="both"/>
      </w:pPr>
      <w:r>
        <w:t xml:space="preserve">(п. 9 в ред. </w:t>
      </w:r>
      <w:hyperlink r:id="rId112" w:history="1">
        <w:r>
          <w:rPr>
            <w:color w:val="0000FF"/>
          </w:rPr>
          <w:t>Закона</w:t>
        </w:r>
      </w:hyperlink>
      <w:r>
        <w:t xml:space="preserve"> ХМАО - Югры от 16.04.2015 N 38-оз)</w:t>
      </w:r>
    </w:p>
    <w:p w:rsidR="00FA0FC6" w:rsidRDefault="00FA0FC6">
      <w:pPr>
        <w:pStyle w:val="ConsPlusNormal"/>
        <w:spacing w:before="220"/>
        <w:ind w:firstLine="540"/>
        <w:jc w:val="both"/>
      </w:pPr>
      <w:bookmarkStart w:id="18" w:name="P172"/>
      <w:bookmarkEnd w:id="18"/>
      <w:r>
        <w:t xml:space="preserve">10. Лицу, замещавшему государственную должность, в связи с назначением пенсии за выслугу лет производится единовременная поощрительная выплата из расчета месячного денежного содержания на день прекращения полномочий данного лица (за срок полномочий, установленный законодательством автономного округа для лиц, замещавших государственные должности, - четыре размера месячного денежного содержания; за каждые полные три года свыше срока полномочий на государственной должности или должности государственной гражданской службы (на муниципальной должности или должности муниципальной службы) - один размер месячного денежного содержания, но в целом не более семи размеров месячного денежного </w:t>
      </w:r>
      <w:r>
        <w:lastRenderedPageBreak/>
        <w:t>содержания).</w:t>
      </w:r>
    </w:p>
    <w:p w:rsidR="00FA0FC6" w:rsidRDefault="00FA0FC6">
      <w:pPr>
        <w:pStyle w:val="ConsPlusNormal"/>
        <w:spacing w:before="220"/>
        <w:ind w:firstLine="540"/>
        <w:jc w:val="both"/>
      </w:pPr>
      <w:r>
        <w:t>11. Выплата пенсии за выслугу лет, включая услуги доставки, производится за счет средств бюджета автономного округа.</w:t>
      </w:r>
    </w:p>
    <w:p w:rsidR="00FA0FC6" w:rsidRDefault="00FA0FC6">
      <w:pPr>
        <w:pStyle w:val="ConsPlusNormal"/>
        <w:spacing w:before="220"/>
        <w:ind w:firstLine="540"/>
        <w:jc w:val="both"/>
      </w:pPr>
      <w:r>
        <w:t>Предельные размеры расходов, связанных с доставкой пенсии за выслугу лет, устанавливаются Правительством Ханты-Мансийского автономного округа - Югры.</w:t>
      </w:r>
    </w:p>
    <w:p w:rsidR="00FA0FC6" w:rsidRDefault="00FA0FC6">
      <w:pPr>
        <w:pStyle w:val="ConsPlusNormal"/>
        <w:jc w:val="both"/>
      </w:pPr>
    </w:p>
    <w:p w:rsidR="00FA0FC6" w:rsidRDefault="00FA0FC6">
      <w:pPr>
        <w:pStyle w:val="ConsPlusTitle"/>
        <w:ind w:firstLine="540"/>
        <w:jc w:val="both"/>
        <w:outlineLvl w:val="0"/>
      </w:pPr>
      <w:r>
        <w:t>Статья 5. Служебные командировки лиц, замещающих государственные должности</w:t>
      </w:r>
    </w:p>
    <w:p w:rsidR="00FA0FC6" w:rsidRDefault="00FA0FC6">
      <w:pPr>
        <w:pStyle w:val="ConsPlusNormal"/>
        <w:jc w:val="both"/>
      </w:pPr>
    </w:p>
    <w:p w:rsidR="00FA0FC6" w:rsidRDefault="00FA0FC6">
      <w:pPr>
        <w:pStyle w:val="ConsPlusNormal"/>
        <w:ind w:firstLine="540"/>
        <w:jc w:val="both"/>
      </w:pPr>
      <w:r>
        <w:t>1. В случае служебной необходимости лица, замещающие государственные должности, могут направляться в служебные командировки.</w:t>
      </w:r>
    </w:p>
    <w:p w:rsidR="00FA0FC6" w:rsidRDefault="00FA0FC6">
      <w:pPr>
        <w:pStyle w:val="ConsPlusNormal"/>
        <w:spacing w:before="220"/>
        <w:ind w:firstLine="540"/>
        <w:jc w:val="both"/>
      </w:pPr>
      <w:r>
        <w:t xml:space="preserve">2. </w:t>
      </w:r>
      <w:hyperlink r:id="rId113" w:history="1">
        <w:r>
          <w:rPr>
            <w:color w:val="0000FF"/>
          </w:rPr>
          <w:t>Порядок</w:t>
        </w:r>
      </w:hyperlink>
      <w:r>
        <w:t xml:space="preserve"> и условия возмещения расходов лиц, замещающих государственные должности, связанных со служебными командировками, определяются в соответствии с законодательством Российской Федерации постановлением Губернатора Ханты-Мансийского автономного округа - Югры.</w:t>
      </w:r>
    </w:p>
    <w:p w:rsidR="00FA0FC6" w:rsidRDefault="00FA0FC6">
      <w:pPr>
        <w:pStyle w:val="ConsPlusNormal"/>
        <w:jc w:val="both"/>
      </w:pPr>
    </w:p>
    <w:p w:rsidR="00FA0FC6" w:rsidRDefault="00FA0FC6">
      <w:pPr>
        <w:pStyle w:val="ConsPlusTitle"/>
        <w:ind w:firstLine="540"/>
        <w:jc w:val="both"/>
        <w:outlineLvl w:val="0"/>
      </w:pPr>
      <w:r>
        <w:t xml:space="preserve">Статья 5.1. Утратила силу. - </w:t>
      </w:r>
      <w:hyperlink r:id="rId114" w:history="1">
        <w:r>
          <w:rPr>
            <w:color w:val="0000FF"/>
          </w:rPr>
          <w:t>Закон</w:t>
        </w:r>
      </w:hyperlink>
      <w:r>
        <w:t xml:space="preserve"> ХМАО - Югры от 30.03.2009 N 19-оз.</w:t>
      </w:r>
    </w:p>
    <w:p w:rsidR="00FA0FC6" w:rsidRDefault="00FA0FC6">
      <w:pPr>
        <w:pStyle w:val="ConsPlusNormal"/>
        <w:jc w:val="both"/>
      </w:pPr>
    </w:p>
    <w:p w:rsidR="00FA0FC6" w:rsidRDefault="00FA0FC6">
      <w:pPr>
        <w:pStyle w:val="ConsPlusTitle"/>
        <w:ind w:firstLine="540"/>
        <w:jc w:val="both"/>
        <w:outlineLvl w:val="0"/>
      </w:pPr>
      <w:r>
        <w:t>Статья 5.2. Представление сведений о доходах, расходах, об имуществе и обязательствах имущественного характера</w:t>
      </w:r>
    </w:p>
    <w:p w:rsidR="00FA0FC6" w:rsidRDefault="00FA0FC6">
      <w:pPr>
        <w:pStyle w:val="ConsPlusNormal"/>
        <w:jc w:val="both"/>
      </w:pPr>
      <w:r>
        <w:t xml:space="preserve">(в ред. </w:t>
      </w:r>
      <w:hyperlink r:id="rId115" w:history="1">
        <w:r>
          <w:rPr>
            <w:color w:val="0000FF"/>
          </w:rPr>
          <w:t>Закона</w:t>
        </w:r>
      </w:hyperlink>
      <w:r>
        <w:t xml:space="preserve"> ХМАО - Югры от 23.02.2013 N 2-оз)</w:t>
      </w:r>
    </w:p>
    <w:p w:rsidR="00FA0FC6" w:rsidRDefault="00FA0FC6">
      <w:pPr>
        <w:pStyle w:val="ConsPlusNormal"/>
        <w:ind w:firstLine="540"/>
        <w:jc w:val="both"/>
      </w:pPr>
      <w:r>
        <w:t xml:space="preserve">(введена </w:t>
      </w:r>
      <w:hyperlink r:id="rId116" w:history="1">
        <w:r>
          <w:rPr>
            <w:color w:val="0000FF"/>
          </w:rPr>
          <w:t>Законом</w:t>
        </w:r>
      </w:hyperlink>
      <w:r>
        <w:t xml:space="preserve"> ХМАО - Югры от 17.12.2009 N 230-оз)</w:t>
      </w:r>
    </w:p>
    <w:p w:rsidR="00FA0FC6" w:rsidRDefault="00FA0FC6">
      <w:pPr>
        <w:pStyle w:val="ConsPlusNormal"/>
        <w:jc w:val="both"/>
      </w:pPr>
    </w:p>
    <w:p w:rsidR="00FA0FC6" w:rsidRDefault="00FA0FC6">
      <w:pPr>
        <w:pStyle w:val="ConsPlusNormal"/>
        <w:ind w:firstLine="540"/>
        <w:jc w:val="both"/>
      </w:pPr>
      <w:bookmarkStart w:id="19" w:name="P187"/>
      <w:bookmarkEnd w:id="19"/>
      <w:r>
        <w:t>1. Лица, замещающие государственные должности, а также граждане, претендующие на замещение государственных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A0FC6" w:rsidRDefault="00FA0FC6">
      <w:pPr>
        <w:pStyle w:val="ConsPlusNormal"/>
        <w:spacing w:before="220"/>
        <w:ind w:firstLine="540"/>
        <w:jc w:val="both"/>
      </w:pPr>
      <w:bookmarkStart w:id="20" w:name="P188"/>
      <w:bookmarkEnd w:id="20"/>
      <w:r>
        <w:t xml:space="preserve">Лица, замещающие государственные должности, а также граждане, претендующие на замещение государственных должностей, при представлении сведений, предусмотренных в </w:t>
      </w:r>
      <w:hyperlink w:anchor="P187" w:history="1">
        <w:r>
          <w:rPr>
            <w:color w:val="0000FF"/>
          </w:rPr>
          <w:t>абзаце первом</w:t>
        </w:r>
      </w:hyperlink>
      <w:r>
        <w:t xml:space="preserve"> настоящего пункта,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A0FC6" w:rsidRDefault="00FA0FC6">
      <w:pPr>
        <w:pStyle w:val="ConsPlusNormal"/>
        <w:jc w:val="both"/>
      </w:pPr>
      <w:r>
        <w:t xml:space="preserve">(абзац введен </w:t>
      </w:r>
      <w:hyperlink r:id="rId117" w:history="1">
        <w:r>
          <w:rPr>
            <w:color w:val="0000FF"/>
          </w:rPr>
          <w:t>Законом</w:t>
        </w:r>
      </w:hyperlink>
      <w:r>
        <w:t xml:space="preserve"> ХМАО - Югры от 30.05.2013 N 51-оз)</w:t>
      </w:r>
    </w:p>
    <w:p w:rsidR="00FA0FC6" w:rsidRDefault="00FA0FC6">
      <w:pPr>
        <w:pStyle w:val="ConsPlusNormal"/>
        <w:spacing w:before="220"/>
        <w:ind w:firstLine="540"/>
        <w:jc w:val="both"/>
      </w:pPr>
      <w:r>
        <w:t xml:space="preserve">Граждане, претендующие на замещение государственных должностей, при представлении сведений, предусмотренных в </w:t>
      </w:r>
      <w:hyperlink w:anchor="P187" w:history="1">
        <w:r>
          <w:rPr>
            <w:color w:val="0000FF"/>
          </w:rPr>
          <w:t>абзацах первом</w:t>
        </w:r>
      </w:hyperlink>
      <w:r>
        <w:t xml:space="preserve"> и </w:t>
      </w:r>
      <w:hyperlink w:anchor="P188" w:history="1">
        <w:r>
          <w:rPr>
            <w:color w:val="0000FF"/>
          </w:rPr>
          <w:t>втором</w:t>
        </w:r>
      </w:hyperlink>
      <w:r>
        <w:t xml:space="preserve"> настоящего пункта,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A0FC6" w:rsidRDefault="00FA0FC6">
      <w:pPr>
        <w:pStyle w:val="ConsPlusNormal"/>
        <w:jc w:val="both"/>
      </w:pPr>
      <w:r>
        <w:t xml:space="preserve">(абзац введен </w:t>
      </w:r>
      <w:hyperlink r:id="rId118" w:history="1">
        <w:r>
          <w:rPr>
            <w:color w:val="0000FF"/>
          </w:rPr>
          <w:t>Законом</w:t>
        </w:r>
      </w:hyperlink>
      <w:r>
        <w:t xml:space="preserve"> ХМАО - Югры от 25.06.2015 N 56-оз)</w:t>
      </w:r>
    </w:p>
    <w:p w:rsidR="00FA0FC6" w:rsidRDefault="00FA0FC6">
      <w:pPr>
        <w:pStyle w:val="ConsPlusNormal"/>
        <w:spacing w:before="220"/>
        <w:ind w:firstLine="540"/>
        <w:jc w:val="both"/>
      </w:pPr>
      <w:r>
        <w:t>Лица, замещающие государственные должности автономного округа, обязаны представлять сведения о своих расходах, а также о расходах своих супруги (супруга) и несовершеннолетних детей по каждой сделке в порядке, установленном федеральным законодательством и законодательством автономного округа.</w:t>
      </w:r>
    </w:p>
    <w:p w:rsidR="00FA0FC6" w:rsidRDefault="00FA0FC6">
      <w:pPr>
        <w:pStyle w:val="ConsPlusNormal"/>
        <w:jc w:val="both"/>
      </w:pPr>
      <w:r>
        <w:t xml:space="preserve">(абзац введен </w:t>
      </w:r>
      <w:hyperlink r:id="rId119" w:history="1">
        <w:r>
          <w:rPr>
            <w:color w:val="0000FF"/>
          </w:rPr>
          <w:t>Законом</w:t>
        </w:r>
      </w:hyperlink>
      <w:r>
        <w:t xml:space="preserve"> ХМАО - Югры от 23.02.2013 N 2-оз)</w:t>
      </w:r>
    </w:p>
    <w:p w:rsidR="00FA0FC6" w:rsidRDefault="00FA0FC6">
      <w:pPr>
        <w:pStyle w:val="ConsPlusNormal"/>
        <w:spacing w:before="220"/>
        <w:ind w:firstLine="540"/>
        <w:jc w:val="both"/>
      </w:pPr>
      <w:r>
        <w:lastRenderedPageBreak/>
        <w:t xml:space="preserve">2. Порядок представления лицами, замещающими государственные должности, указанные в </w:t>
      </w:r>
      <w:hyperlink w:anchor="P39" w:history="1">
        <w:r>
          <w:rPr>
            <w:color w:val="0000FF"/>
          </w:rPr>
          <w:t>пунктах 1</w:t>
        </w:r>
      </w:hyperlink>
      <w:r>
        <w:t xml:space="preserve"> - </w:t>
      </w:r>
      <w:hyperlink w:anchor="P42" w:history="1">
        <w:r>
          <w:rPr>
            <w:color w:val="0000FF"/>
          </w:rPr>
          <w:t>4</w:t>
        </w:r>
      </w:hyperlink>
      <w:r>
        <w:t xml:space="preserve">, </w:t>
      </w:r>
      <w:hyperlink w:anchor="P54" w:history="1">
        <w:r>
          <w:rPr>
            <w:color w:val="0000FF"/>
          </w:rPr>
          <w:t>16</w:t>
        </w:r>
      </w:hyperlink>
      <w:r>
        <w:t xml:space="preserve"> - </w:t>
      </w:r>
      <w:hyperlink w:anchor="P57" w:history="1">
        <w:r>
          <w:rPr>
            <w:color w:val="0000FF"/>
          </w:rPr>
          <w:t>19</w:t>
        </w:r>
      </w:hyperlink>
      <w:r>
        <w:t xml:space="preserve">, </w:t>
      </w:r>
      <w:hyperlink w:anchor="P61" w:history="1">
        <w:r>
          <w:rPr>
            <w:color w:val="0000FF"/>
          </w:rPr>
          <w:t>23</w:t>
        </w:r>
      </w:hyperlink>
      <w:r>
        <w:t xml:space="preserve"> - </w:t>
      </w:r>
      <w:hyperlink w:anchor="P64" w:history="1">
        <w:r>
          <w:rPr>
            <w:color w:val="0000FF"/>
          </w:rPr>
          <w:t>24.1 статьи 1</w:t>
        </w:r>
      </w:hyperlink>
      <w:r>
        <w:t xml:space="preserve"> настоящего Закона,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гражданами, претендующими на замещение государственных должностей, указанных в </w:t>
      </w:r>
      <w:hyperlink w:anchor="P39" w:history="1">
        <w:r>
          <w:rPr>
            <w:color w:val="0000FF"/>
          </w:rPr>
          <w:t>пунктах 1</w:t>
        </w:r>
      </w:hyperlink>
      <w:r>
        <w:t xml:space="preserve"> - </w:t>
      </w:r>
      <w:hyperlink w:anchor="P42" w:history="1">
        <w:r>
          <w:rPr>
            <w:color w:val="0000FF"/>
          </w:rPr>
          <w:t>4</w:t>
        </w:r>
      </w:hyperlink>
      <w:r>
        <w:t xml:space="preserve">, </w:t>
      </w:r>
      <w:hyperlink w:anchor="P54" w:history="1">
        <w:r>
          <w:rPr>
            <w:color w:val="0000FF"/>
          </w:rPr>
          <w:t>16</w:t>
        </w:r>
      </w:hyperlink>
      <w:r>
        <w:t xml:space="preserve"> - </w:t>
      </w:r>
      <w:hyperlink w:anchor="P57" w:history="1">
        <w:r>
          <w:rPr>
            <w:color w:val="0000FF"/>
          </w:rPr>
          <w:t>19</w:t>
        </w:r>
      </w:hyperlink>
      <w:r>
        <w:t xml:space="preserve">, </w:t>
      </w:r>
      <w:hyperlink w:anchor="P61" w:history="1">
        <w:r>
          <w:rPr>
            <w:color w:val="0000FF"/>
          </w:rPr>
          <w:t>23</w:t>
        </w:r>
      </w:hyperlink>
      <w:r>
        <w:t xml:space="preserve"> - </w:t>
      </w:r>
      <w:hyperlink w:anchor="P64" w:history="1">
        <w:r>
          <w:rPr>
            <w:color w:val="0000FF"/>
          </w:rPr>
          <w:t>24.1 статьи 1</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устанавливается Губернатором Ханты-Мансийского автономного округа - Югры.</w:t>
      </w:r>
    </w:p>
    <w:p w:rsidR="00FA0FC6" w:rsidRDefault="00FA0FC6">
      <w:pPr>
        <w:pStyle w:val="ConsPlusNormal"/>
        <w:jc w:val="both"/>
      </w:pPr>
      <w:r>
        <w:t xml:space="preserve">(в ред. </w:t>
      </w:r>
      <w:hyperlink r:id="rId120" w:history="1">
        <w:r>
          <w:rPr>
            <w:color w:val="0000FF"/>
          </w:rPr>
          <w:t>Закона</w:t>
        </w:r>
      </w:hyperlink>
      <w:r>
        <w:t xml:space="preserve"> ХМАО - Югры от 25.02.2021 N 5-оз)</w:t>
      </w:r>
    </w:p>
    <w:p w:rsidR="00FA0FC6" w:rsidRDefault="00FA0FC6">
      <w:pPr>
        <w:pStyle w:val="ConsPlusNormal"/>
        <w:spacing w:before="220"/>
        <w:ind w:firstLine="540"/>
        <w:jc w:val="both"/>
      </w:pPr>
      <w:r>
        <w:t xml:space="preserve">Порядок представления лицами, замещающими государственные должности, указанные в </w:t>
      </w:r>
      <w:hyperlink w:anchor="P44" w:history="1">
        <w:r>
          <w:rPr>
            <w:color w:val="0000FF"/>
          </w:rPr>
          <w:t>пунктах 6</w:t>
        </w:r>
      </w:hyperlink>
      <w:r>
        <w:t xml:space="preserve"> - </w:t>
      </w:r>
      <w:hyperlink w:anchor="P52" w:history="1">
        <w:r>
          <w:rPr>
            <w:color w:val="0000FF"/>
          </w:rPr>
          <w:t>12 статьи 1</w:t>
        </w:r>
      </w:hyperlink>
      <w:r>
        <w:t xml:space="preserve"> настоящего Закона,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устанавливается Федеральными законами "</w:t>
      </w:r>
      <w:hyperlink r:id="rId121"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122" w:history="1">
        <w:r>
          <w:rPr>
            <w:color w:val="0000FF"/>
          </w:rPr>
          <w:t>О контроле</w:t>
        </w:r>
      </w:hyperlink>
      <w:r>
        <w:t xml:space="preserve"> за соответствием расходов лиц, замещающих государственные должности, и иных лиц их доходам" и принимаемыми в соответствии с ними законами и иными нормативными правовыми актами автономного округа.</w:t>
      </w:r>
    </w:p>
    <w:p w:rsidR="00FA0FC6" w:rsidRDefault="00FA0FC6">
      <w:pPr>
        <w:pStyle w:val="ConsPlusNormal"/>
        <w:spacing w:before="220"/>
        <w:ind w:firstLine="540"/>
        <w:jc w:val="both"/>
      </w:pPr>
      <w:r>
        <w:t xml:space="preserve">Порядок представления лицами, замещающими государственные должности, указанные в </w:t>
      </w:r>
      <w:hyperlink w:anchor="P58" w:history="1">
        <w:r>
          <w:rPr>
            <w:color w:val="0000FF"/>
          </w:rPr>
          <w:t>пунктах 20</w:t>
        </w:r>
      </w:hyperlink>
      <w:r>
        <w:t xml:space="preserve"> - </w:t>
      </w:r>
      <w:hyperlink w:anchor="P60" w:history="1">
        <w:r>
          <w:rPr>
            <w:color w:val="0000FF"/>
          </w:rPr>
          <w:t>22 статьи 1</w:t>
        </w:r>
      </w:hyperlink>
      <w:r>
        <w:t xml:space="preserve"> настоящего Закона,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гражданами, претендующими на замещение государственных должностей, указанных в </w:t>
      </w:r>
      <w:hyperlink w:anchor="P58" w:history="1">
        <w:r>
          <w:rPr>
            <w:color w:val="0000FF"/>
          </w:rPr>
          <w:t>пунктах 20</w:t>
        </w:r>
      </w:hyperlink>
      <w:r>
        <w:t xml:space="preserve"> - </w:t>
      </w:r>
      <w:hyperlink w:anchor="P60" w:history="1">
        <w:r>
          <w:rPr>
            <w:color w:val="0000FF"/>
          </w:rPr>
          <w:t>22 статьи 1</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устанавливается Думой Ханты-Мансийского автономного округа - Югры.</w:t>
      </w:r>
    </w:p>
    <w:p w:rsidR="00FA0FC6" w:rsidRDefault="00FA0FC6">
      <w:pPr>
        <w:pStyle w:val="ConsPlusNormal"/>
        <w:jc w:val="both"/>
      </w:pPr>
      <w:r>
        <w:t xml:space="preserve">(в ред. </w:t>
      </w:r>
      <w:hyperlink r:id="rId123" w:history="1">
        <w:r>
          <w:rPr>
            <w:color w:val="0000FF"/>
          </w:rPr>
          <w:t>Закона</w:t>
        </w:r>
      </w:hyperlink>
      <w:r>
        <w:t xml:space="preserve"> ХМАО - Югры от 27.09.2015 N 84-оз)</w:t>
      </w:r>
    </w:p>
    <w:p w:rsidR="00FA0FC6" w:rsidRDefault="00FA0FC6">
      <w:pPr>
        <w:pStyle w:val="ConsPlusNormal"/>
        <w:spacing w:before="220"/>
        <w:ind w:firstLine="540"/>
        <w:jc w:val="both"/>
      </w:pPr>
      <w:r>
        <w:t xml:space="preserve">Порядок представления лицами, замещающими государственную должность, указанную в </w:t>
      </w:r>
      <w:hyperlink w:anchor="P66" w:history="1">
        <w:r>
          <w:rPr>
            <w:color w:val="0000FF"/>
          </w:rPr>
          <w:t>пункте 25 статьи 1</w:t>
        </w:r>
      </w:hyperlink>
      <w:r>
        <w:t xml:space="preserve"> настоящего Закона,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гражданами, претендующими на замещение государственной должности, указанной в </w:t>
      </w:r>
      <w:hyperlink w:anchor="P66" w:history="1">
        <w:r>
          <w:rPr>
            <w:color w:val="0000FF"/>
          </w:rPr>
          <w:t>пункте 25 статьи 1</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устанавливается федеральными законами.</w:t>
      </w:r>
    </w:p>
    <w:p w:rsidR="00FA0FC6" w:rsidRDefault="00FA0FC6">
      <w:pPr>
        <w:pStyle w:val="ConsPlusNormal"/>
        <w:jc w:val="both"/>
      </w:pPr>
      <w:r>
        <w:t xml:space="preserve">(п. 2 в ред. </w:t>
      </w:r>
      <w:hyperlink r:id="rId124" w:history="1">
        <w:r>
          <w:rPr>
            <w:color w:val="0000FF"/>
          </w:rPr>
          <w:t>Закона</w:t>
        </w:r>
      </w:hyperlink>
      <w:r>
        <w:t xml:space="preserve"> ХМАО - Югры от 11.12.2013 N 125-оз)</w:t>
      </w:r>
    </w:p>
    <w:p w:rsidR="00FA0FC6" w:rsidRDefault="00FA0FC6">
      <w:pPr>
        <w:pStyle w:val="ConsPlusNormal"/>
        <w:jc w:val="both"/>
      </w:pPr>
    </w:p>
    <w:p w:rsidR="00FA0FC6" w:rsidRDefault="00FA0FC6">
      <w:pPr>
        <w:pStyle w:val="ConsPlusTitle"/>
        <w:ind w:firstLine="540"/>
        <w:jc w:val="both"/>
        <w:outlineLvl w:val="0"/>
      </w:pPr>
      <w:bookmarkStart w:id="21" w:name="P202"/>
      <w:bookmarkEnd w:id="21"/>
      <w:r>
        <w:t>Статья 5.3. Рассмотрение вопросов, связанных с конфликтом интересов, стороной которого является лицо, замещающее государственную должность</w:t>
      </w:r>
    </w:p>
    <w:p w:rsidR="00FA0FC6" w:rsidRDefault="00FA0FC6">
      <w:pPr>
        <w:pStyle w:val="ConsPlusNormal"/>
        <w:ind w:firstLine="540"/>
        <w:jc w:val="both"/>
      </w:pPr>
      <w:r>
        <w:t xml:space="preserve">(введена </w:t>
      </w:r>
      <w:hyperlink r:id="rId125" w:history="1">
        <w:r>
          <w:rPr>
            <w:color w:val="0000FF"/>
          </w:rPr>
          <w:t>Законом</w:t>
        </w:r>
      </w:hyperlink>
      <w:r>
        <w:t xml:space="preserve"> ХМАО - Югры от 30.05.2013 N 51-оз)</w:t>
      </w:r>
    </w:p>
    <w:p w:rsidR="00FA0FC6" w:rsidRDefault="00FA0FC6">
      <w:pPr>
        <w:pStyle w:val="ConsPlusNormal"/>
        <w:jc w:val="both"/>
      </w:pPr>
    </w:p>
    <w:p w:rsidR="00FA0FC6" w:rsidRDefault="00FA0FC6">
      <w:pPr>
        <w:pStyle w:val="ConsPlusNormal"/>
        <w:ind w:firstLine="540"/>
        <w:jc w:val="both"/>
      </w:pPr>
      <w:r>
        <w:t>1. Рассмотрение вопросов, связанных с конфликтом интересов, стороной которого является лицо, замещающее государственную должность, осуществляет комиссия, уполномоченная рассматривать указанные вопросы.</w:t>
      </w:r>
    </w:p>
    <w:p w:rsidR="00FA0FC6" w:rsidRDefault="00FA0FC6">
      <w:pPr>
        <w:pStyle w:val="ConsPlusNormal"/>
        <w:spacing w:before="220"/>
        <w:ind w:firstLine="540"/>
        <w:jc w:val="both"/>
      </w:pPr>
      <w:r>
        <w:t xml:space="preserve">2. Порядок формирования комиссии, осуществляющей рассмотрение вопросов, связанных с конфликтом интересов, стороной которого является лицо, замещающее государственную </w:t>
      </w:r>
      <w:r>
        <w:lastRenderedPageBreak/>
        <w:t xml:space="preserve">должность, указанную в </w:t>
      </w:r>
      <w:hyperlink w:anchor="P39" w:history="1">
        <w:r>
          <w:rPr>
            <w:color w:val="0000FF"/>
          </w:rPr>
          <w:t>пунктах 1</w:t>
        </w:r>
      </w:hyperlink>
      <w:r>
        <w:t xml:space="preserve"> - </w:t>
      </w:r>
      <w:hyperlink w:anchor="P42" w:history="1">
        <w:r>
          <w:rPr>
            <w:color w:val="0000FF"/>
          </w:rPr>
          <w:t>4</w:t>
        </w:r>
      </w:hyperlink>
      <w:r>
        <w:t xml:space="preserve">, </w:t>
      </w:r>
      <w:hyperlink w:anchor="P54" w:history="1">
        <w:r>
          <w:rPr>
            <w:color w:val="0000FF"/>
          </w:rPr>
          <w:t>16</w:t>
        </w:r>
      </w:hyperlink>
      <w:r>
        <w:t xml:space="preserve"> - </w:t>
      </w:r>
      <w:hyperlink w:anchor="P57" w:history="1">
        <w:r>
          <w:rPr>
            <w:color w:val="0000FF"/>
          </w:rPr>
          <w:t>19</w:t>
        </w:r>
      </w:hyperlink>
      <w:r>
        <w:t xml:space="preserve">, </w:t>
      </w:r>
      <w:hyperlink w:anchor="P63" w:history="1">
        <w:r>
          <w:rPr>
            <w:color w:val="0000FF"/>
          </w:rPr>
          <w:t>24</w:t>
        </w:r>
      </w:hyperlink>
      <w:r>
        <w:t xml:space="preserve">, </w:t>
      </w:r>
      <w:hyperlink w:anchor="P64" w:history="1">
        <w:r>
          <w:rPr>
            <w:color w:val="0000FF"/>
          </w:rPr>
          <w:t>24.1 статьи 1</w:t>
        </w:r>
      </w:hyperlink>
      <w:r>
        <w:t xml:space="preserve"> настоящего Закона, а также ее полномочия и порядок рассмотрения данных вопросов определяются Губернатором Ханты-Мансийского автономного округа - Югры.</w:t>
      </w:r>
    </w:p>
    <w:p w:rsidR="00FA0FC6" w:rsidRDefault="00FA0FC6">
      <w:pPr>
        <w:pStyle w:val="ConsPlusNormal"/>
        <w:jc w:val="both"/>
      </w:pPr>
      <w:r>
        <w:t xml:space="preserve">(в ред. Законов ХМАО - Югры от 30.10.2020 </w:t>
      </w:r>
      <w:hyperlink r:id="rId126" w:history="1">
        <w:r>
          <w:rPr>
            <w:color w:val="0000FF"/>
          </w:rPr>
          <w:t>N 92-оз</w:t>
        </w:r>
      </w:hyperlink>
      <w:r>
        <w:t xml:space="preserve">, от 25.02.2021 </w:t>
      </w:r>
      <w:hyperlink r:id="rId127" w:history="1">
        <w:r>
          <w:rPr>
            <w:color w:val="0000FF"/>
          </w:rPr>
          <w:t>N 5-оз</w:t>
        </w:r>
      </w:hyperlink>
      <w:r>
        <w:t>)</w:t>
      </w:r>
    </w:p>
    <w:p w:rsidR="00FA0FC6" w:rsidRDefault="00FA0FC6">
      <w:pPr>
        <w:pStyle w:val="ConsPlusNormal"/>
        <w:spacing w:before="220"/>
        <w:ind w:firstLine="540"/>
        <w:jc w:val="both"/>
      </w:pPr>
      <w:r>
        <w:t xml:space="preserve">Порядок формирования комиссии, осуществляющей рассмотрение вопросов, связанных с конфликтом интересов, стороной которого является лицо, замещающее государственную должность, указанную в </w:t>
      </w:r>
      <w:hyperlink w:anchor="P44" w:history="1">
        <w:r>
          <w:rPr>
            <w:color w:val="0000FF"/>
          </w:rPr>
          <w:t>пунктах 6</w:t>
        </w:r>
      </w:hyperlink>
      <w:r>
        <w:t xml:space="preserve"> - </w:t>
      </w:r>
      <w:hyperlink w:anchor="P52" w:history="1">
        <w:r>
          <w:rPr>
            <w:color w:val="0000FF"/>
          </w:rPr>
          <w:t>12</w:t>
        </w:r>
      </w:hyperlink>
      <w:r>
        <w:t xml:space="preserve">, </w:t>
      </w:r>
      <w:hyperlink w:anchor="P58" w:history="1">
        <w:r>
          <w:rPr>
            <w:color w:val="0000FF"/>
          </w:rPr>
          <w:t>20</w:t>
        </w:r>
      </w:hyperlink>
      <w:r>
        <w:t xml:space="preserve"> - </w:t>
      </w:r>
      <w:hyperlink w:anchor="P61" w:history="1">
        <w:r>
          <w:rPr>
            <w:color w:val="0000FF"/>
          </w:rPr>
          <w:t>23 статьи 1</w:t>
        </w:r>
      </w:hyperlink>
      <w:r>
        <w:t xml:space="preserve"> настоящего Закона, а также ее полномочия и порядок рассмотрения данных вопросов определяются Думой Ханты-Мансийского автономного округа - Югры.</w:t>
      </w:r>
    </w:p>
    <w:p w:rsidR="00FA0FC6" w:rsidRDefault="00FA0FC6">
      <w:pPr>
        <w:pStyle w:val="ConsPlusNormal"/>
        <w:jc w:val="both"/>
      </w:pPr>
      <w:r>
        <w:t xml:space="preserve">(в ред. </w:t>
      </w:r>
      <w:hyperlink r:id="rId128" w:history="1">
        <w:r>
          <w:rPr>
            <w:color w:val="0000FF"/>
          </w:rPr>
          <w:t>Закона</w:t>
        </w:r>
      </w:hyperlink>
      <w:r>
        <w:t xml:space="preserve"> ХМАО - Югры от 30.10.2020 N 92-оз)</w:t>
      </w:r>
    </w:p>
    <w:p w:rsidR="00FA0FC6" w:rsidRDefault="00FA0FC6">
      <w:pPr>
        <w:pStyle w:val="ConsPlusNormal"/>
        <w:jc w:val="both"/>
      </w:pPr>
    </w:p>
    <w:p w:rsidR="00FA0FC6" w:rsidRDefault="00FA0FC6">
      <w:pPr>
        <w:pStyle w:val="ConsPlusTitle"/>
        <w:ind w:firstLine="540"/>
        <w:jc w:val="both"/>
        <w:outlineLvl w:val="0"/>
      </w:pPr>
      <w:r>
        <w:t>Статья 5.4. Ограничения, запреты, обязанности и ответственность, налагаемые на лиц, замещающих государственные должности</w:t>
      </w:r>
    </w:p>
    <w:p w:rsidR="00FA0FC6" w:rsidRDefault="00FA0FC6">
      <w:pPr>
        <w:pStyle w:val="ConsPlusNormal"/>
        <w:jc w:val="both"/>
      </w:pPr>
      <w:r>
        <w:t xml:space="preserve">(в ред. </w:t>
      </w:r>
      <w:hyperlink r:id="rId129" w:history="1">
        <w:r>
          <w:rPr>
            <w:color w:val="0000FF"/>
          </w:rPr>
          <w:t>Закона</w:t>
        </w:r>
      </w:hyperlink>
      <w:r>
        <w:t xml:space="preserve"> ХМАО - Югры от 27.04.2018 N 38-оз)</w:t>
      </w:r>
    </w:p>
    <w:p w:rsidR="00FA0FC6" w:rsidRDefault="00FA0FC6">
      <w:pPr>
        <w:pStyle w:val="ConsPlusNormal"/>
        <w:ind w:firstLine="540"/>
        <w:jc w:val="both"/>
      </w:pPr>
      <w:r>
        <w:t xml:space="preserve">(введена </w:t>
      </w:r>
      <w:hyperlink r:id="rId130" w:history="1">
        <w:r>
          <w:rPr>
            <w:color w:val="0000FF"/>
          </w:rPr>
          <w:t>Законом</w:t>
        </w:r>
      </w:hyperlink>
      <w:r>
        <w:t xml:space="preserve"> ХМАО - Югры от 27.06.2014 N 54-оз)</w:t>
      </w:r>
    </w:p>
    <w:p w:rsidR="00FA0FC6" w:rsidRDefault="00FA0FC6">
      <w:pPr>
        <w:pStyle w:val="ConsPlusNormal"/>
        <w:jc w:val="both"/>
      </w:pPr>
    </w:p>
    <w:p w:rsidR="00FA0FC6" w:rsidRDefault="00FA0FC6">
      <w:pPr>
        <w:pStyle w:val="ConsPlusNormal"/>
        <w:ind w:firstLine="540"/>
        <w:jc w:val="both"/>
      </w:pPr>
      <w:r>
        <w:t xml:space="preserve">1. Лица, замещающие государственные должности, обязаны соблюдать ограничения и исполнять обязанности, установленные Федеральным </w:t>
      </w:r>
      <w:hyperlink r:id="rId131" w:history="1">
        <w:r>
          <w:rPr>
            <w:color w:val="0000FF"/>
          </w:rPr>
          <w:t>законом</w:t>
        </w:r>
      </w:hyperlink>
      <w:r>
        <w:t xml:space="preserve"> "О противодействии коррупции", иными федеральными законами.</w:t>
      </w:r>
    </w:p>
    <w:p w:rsidR="00FA0FC6" w:rsidRDefault="00FA0FC6">
      <w:pPr>
        <w:pStyle w:val="ConsPlusNormal"/>
        <w:jc w:val="both"/>
      </w:pPr>
      <w:r>
        <w:t xml:space="preserve">(п. 1 в ред. </w:t>
      </w:r>
      <w:hyperlink r:id="rId132" w:history="1">
        <w:r>
          <w:rPr>
            <w:color w:val="0000FF"/>
          </w:rPr>
          <w:t>Закона</w:t>
        </w:r>
      </w:hyperlink>
      <w:r>
        <w:t xml:space="preserve"> ХМАО - Югры от 26.03.2020 N 27-оз)</w:t>
      </w:r>
    </w:p>
    <w:p w:rsidR="00FA0FC6" w:rsidRDefault="00FA0FC6">
      <w:pPr>
        <w:pStyle w:val="ConsPlusNormal"/>
        <w:spacing w:before="220"/>
        <w:ind w:firstLine="540"/>
        <w:jc w:val="both"/>
      </w:pPr>
      <w:r>
        <w:t xml:space="preserve">2. В соответствии с Федеральным </w:t>
      </w:r>
      <w:hyperlink r:id="rId133" w:history="1">
        <w:r>
          <w:rPr>
            <w:color w:val="0000FF"/>
          </w:rPr>
          <w:t>законом</w:t>
        </w:r>
      </w:hyperlink>
      <w:r>
        <w:t xml:space="preserve"> "О противодействии коррупции" лицам, замещающим государственные должности,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0FC6" w:rsidRDefault="00FA0FC6">
      <w:pPr>
        <w:pStyle w:val="ConsPlusNormal"/>
        <w:spacing w:before="220"/>
        <w:ind w:firstLine="540"/>
        <w:jc w:val="both"/>
      </w:pPr>
      <w:r>
        <w:t>2.1. Лица, замещающие государственные должности автономного округа,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FA0FC6" w:rsidRDefault="00FA0FC6">
      <w:pPr>
        <w:pStyle w:val="ConsPlusNormal"/>
        <w:spacing w:before="220"/>
        <w:ind w:firstLine="540"/>
        <w:jc w:val="both"/>
      </w:pPr>
      <w:r>
        <w:t xml:space="preserve">1) </w:t>
      </w:r>
      <w:hyperlink r:id="rId134" w:history="1">
        <w:r>
          <w:rPr>
            <w:color w:val="0000FF"/>
          </w:rPr>
          <w:t>нормативными правовыми актами</w:t>
        </w:r>
      </w:hyperlink>
      <w:r>
        <w:t xml:space="preserve"> Губернатора Ханты-Мансийского автономного округа - Югры - в отношении лиц, замещающих государственные должности, указанные в </w:t>
      </w:r>
      <w:hyperlink w:anchor="P39" w:history="1">
        <w:r>
          <w:rPr>
            <w:color w:val="0000FF"/>
          </w:rPr>
          <w:t>пунктах 1</w:t>
        </w:r>
      </w:hyperlink>
      <w:r>
        <w:t xml:space="preserve"> - </w:t>
      </w:r>
      <w:hyperlink w:anchor="P42" w:history="1">
        <w:r>
          <w:rPr>
            <w:color w:val="0000FF"/>
          </w:rPr>
          <w:t>4</w:t>
        </w:r>
      </w:hyperlink>
      <w:r>
        <w:t xml:space="preserve">, </w:t>
      </w:r>
      <w:hyperlink w:anchor="P54" w:history="1">
        <w:r>
          <w:rPr>
            <w:color w:val="0000FF"/>
          </w:rPr>
          <w:t>16</w:t>
        </w:r>
      </w:hyperlink>
      <w:r>
        <w:t xml:space="preserve"> - </w:t>
      </w:r>
      <w:hyperlink w:anchor="P57" w:history="1">
        <w:r>
          <w:rPr>
            <w:color w:val="0000FF"/>
          </w:rPr>
          <w:t>19</w:t>
        </w:r>
      </w:hyperlink>
      <w:r>
        <w:t xml:space="preserve">, </w:t>
      </w:r>
      <w:hyperlink w:anchor="P63" w:history="1">
        <w:r>
          <w:rPr>
            <w:color w:val="0000FF"/>
          </w:rPr>
          <w:t>24</w:t>
        </w:r>
      </w:hyperlink>
      <w:r>
        <w:t xml:space="preserve">, </w:t>
      </w:r>
      <w:hyperlink w:anchor="P64" w:history="1">
        <w:r>
          <w:rPr>
            <w:color w:val="0000FF"/>
          </w:rPr>
          <w:t>24.1 статьи 1</w:t>
        </w:r>
      </w:hyperlink>
      <w:r>
        <w:t xml:space="preserve"> настоящего Закона;</w:t>
      </w:r>
    </w:p>
    <w:p w:rsidR="00FA0FC6" w:rsidRDefault="00FA0FC6">
      <w:pPr>
        <w:pStyle w:val="ConsPlusNormal"/>
        <w:jc w:val="both"/>
      </w:pPr>
      <w:r>
        <w:t xml:space="preserve">(в ред. Законов ХМАО - Югры от 30.10.2020 </w:t>
      </w:r>
      <w:hyperlink r:id="rId135" w:history="1">
        <w:r>
          <w:rPr>
            <w:color w:val="0000FF"/>
          </w:rPr>
          <w:t>N 92-оз</w:t>
        </w:r>
      </w:hyperlink>
      <w:r>
        <w:t xml:space="preserve">, от 25.02.2021 </w:t>
      </w:r>
      <w:hyperlink r:id="rId136" w:history="1">
        <w:r>
          <w:rPr>
            <w:color w:val="0000FF"/>
          </w:rPr>
          <w:t>N 5-оз</w:t>
        </w:r>
      </w:hyperlink>
      <w:r>
        <w:t>)</w:t>
      </w:r>
    </w:p>
    <w:p w:rsidR="00FA0FC6" w:rsidRDefault="00FA0FC6">
      <w:pPr>
        <w:pStyle w:val="ConsPlusNormal"/>
        <w:spacing w:before="22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w:anchor="P44" w:history="1">
        <w:r>
          <w:rPr>
            <w:color w:val="0000FF"/>
          </w:rPr>
          <w:t>пунктах 6</w:t>
        </w:r>
      </w:hyperlink>
      <w:r>
        <w:t xml:space="preserve"> - </w:t>
      </w:r>
      <w:hyperlink w:anchor="P52" w:history="1">
        <w:r>
          <w:rPr>
            <w:color w:val="0000FF"/>
          </w:rPr>
          <w:t>12</w:t>
        </w:r>
      </w:hyperlink>
      <w:r>
        <w:t xml:space="preserve">, </w:t>
      </w:r>
      <w:hyperlink w:anchor="P58" w:history="1">
        <w:r>
          <w:rPr>
            <w:color w:val="0000FF"/>
          </w:rPr>
          <w:t>20</w:t>
        </w:r>
      </w:hyperlink>
      <w:r>
        <w:t xml:space="preserve"> - </w:t>
      </w:r>
      <w:hyperlink w:anchor="P61" w:history="1">
        <w:r>
          <w:rPr>
            <w:color w:val="0000FF"/>
          </w:rPr>
          <w:t>23 статьи 1</w:t>
        </w:r>
      </w:hyperlink>
      <w:r>
        <w:t xml:space="preserve"> настоящего Закона.</w:t>
      </w:r>
    </w:p>
    <w:p w:rsidR="00FA0FC6" w:rsidRDefault="00FA0FC6">
      <w:pPr>
        <w:pStyle w:val="ConsPlusNormal"/>
        <w:jc w:val="both"/>
      </w:pPr>
      <w:r>
        <w:t xml:space="preserve">(в ред. </w:t>
      </w:r>
      <w:hyperlink r:id="rId137" w:history="1">
        <w:r>
          <w:rPr>
            <w:color w:val="0000FF"/>
          </w:rPr>
          <w:t>Закона</w:t>
        </w:r>
      </w:hyperlink>
      <w:r>
        <w:t xml:space="preserve"> ХМАО - Югры от 30.10.2020 N 92-оз)</w:t>
      </w:r>
    </w:p>
    <w:p w:rsidR="00FA0FC6" w:rsidRDefault="00FA0FC6">
      <w:pPr>
        <w:pStyle w:val="ConsPlusNormal"/>
        <w:spacing w:before="220"/>
        <w:ind w:firstLine="540"/>
        <w:jc w:val="both"/>
      </w:pPr>
      <w:r>
        <w:t>Лица, замещающие государственные должности автономного округа, обязаны принимать меры по предотвращению или урегулированию конфликта интересов в порядке, установленном законодательством.</w:t>
      </w:r>
    </w:p>
    <w:p w:rsidR="00FA0FC6" w:rsidRDefault="00FA0FC6">
      <w:pPr>
        <w:pStyle w:val="ConsPlusNormal"/>
        <w:jc w:val="both"/>
      </w:pPr>
      <w:r>
        <w:t xml:space="preserve">(п. 2.1 введен </w:t>
      </w:r>
      <w:hyperlink r:id="rId138" w:history="1">
        <w:r>
          <w:rPr>
            <w:color w:val="0000FF"/>
          </w:rPr>
          <w:t>Законом</w:t>
        </w:r>
      </w:hyperlink>
      <w:r>
        <w:t xml:space="preserve"> ХМАО - Югры от 09.12.2015 N 128-оз)</w:t>
      </w:r>
    </w:p>
    <w:p w:rsidR="00FA0FC6" w:rsidRDefault="00FA0FC6">
      <w:pPr>
        <w:pStyle w:val="ConsPlusNormal"/>
        <w:spacing w:before="220"/>
        <w:ind w:firstLine="540"/>
        <w:jc w:val="both"/>
      </w:pPr>
      <w:r>
        <w:t>2.2. Лица, замещающие государственные должности автономного округа, обязаны уведомлять обо всех случаях обращения к ним каких-либо лиц в целях склонения их к совершению коррупционных правонарушений в порядке, установленном:</w:t>
      </w:r>
    </w:p>
    <w:p w:rsidR="00FA0FC6" w:rsidRDefault="00FA0FC6">
      <w:pPr>
        <w:pStyle w:val="ConsPlusNormal"/>
        <w:spacing w:before="220"/>
        <w:ind w:firstLine="540"/>
        <w:jc w:val="both"/>
      </w:pPr>
      <w:r>
        <w:t xml:space="preserve">1) </w:t>
      </w:r>
      <w:hyperlink r:id="rId139" w:history="1">
        <w:r>
          <w:rPr>
            <w:color w:val="0000FF"/>
          </w:rPr>
          <w:t>нормативными правовыми актами</w:t>
        </w:r>
      </w:hyperlink>
      <w:r>
        <w:t xml:space="preserve"> Губернатора Ханты-Мансийского автономного округа - Югры - в отношении лиц, замещающих государственные должности, указанные в </w:t>
      </w:r>
      <w:hyperlink w:anchor="P39" w:history="1">
        <w:r>
          <w:rPr>
            <w:color w:val="0000FF"/>
          </w:rPr>
          <w:t>пунктах 1</w:t>
        </w:r>
      </w:hyperlink>
      <w:r>
        <w:t xml:space="preserve"> - </w:t>
      </w:r>
      <w:hyperlink w:anchor="P42" w:history="1">
        <w:r>
          <w:rPr>
            <w:color w:val="0000FF"/>
          </w:rPr>
          <w:t>4</w:t>
        </w:r>
      </w:hyperlink>
      <w:r>
        <w:t xml:space="preserve">, </w:t>
      </w:r>
      <w:hyperlink w:anchor="P54" w:history="1">
        <w:r>
          <w:rPr>
            <w:color w:val="0000FF"/>
          </w:rPr>
          <w:t>16</w:t>
        </w:r>
      </w:hyperlink>
      <w:r>
        <w:t xml:space="preserve"> - </w:t>
      </w:r>
      <w:hyperlink w:anchor="P57" w:history="1">
        <w:r>
          <w:rPr>
            <w:color w:val="0000FF"/>
          </w:rPr>
          <w:t>19</w:t>
        </w:r>
      </w:hyperlink>
      <w:r>
        <w:t xml:space="preserve">, </w:t>
      </w:r>
      <w:hyperlink w:anchor="P61" w:history="1">
        <w:r>
          <w:rPr>
            <w:color w:val="0000FF"/>
          </w:rPr>
          <w:t>23</w:t>
        </w:r>
      </w:hyperlink>
      <w:r>
        <w:t xml:space="preserve"> - </w:t>
      </w:r>
      <w:hyperlink w:anchor="P64" w:history="1">
        <w:r>
          <w:rPr>
            <w:color w:val="0000FF"/>
          </w:rPr>
          <w:t>24.1 статьи 1</w:t>
        </w:r>
      </w:hyperlink>
      <w:r>
        <w:t xml:space="preserve"> настоящего Закона;</w:t>
      </w:r>
    </w:p>
    <w:p w:rsidR="00FA0FC6" w:rsidRDefault="00FA0FC6">
      <w:pPr>
        <w:pStyle w:val="ConsPlusNormal"/>
        <w:jc w:val="both"/>
      </w:pPr>
      <w:r>
        <w:t xml:space="preserve">(в ред. </w:t>
      </w:r>
      <w:hyperlink r:id="rId140" w:history="1">
        <w:r>
          <w:rPr>
            <w:color w:val="0000FF"/>
          </w:rPr>
          <w:t>Закона</w:t>
        </w:r>
      </w:hyperlink>
      <w:r>
        <w:t xml:space="preserve"> ХМАО - Югры от 25.02.2021 N 5-оз)</w:t>
      </w:r>
    </w:p>
    <w:p w:rsidR="00FA0FC6" w:rsidRDefault="00FA0FC6">
      <w:pPr>
        <w:pStyle w:val="ConsPlusNormal"/>
        <w:spacing w:before="220"/>
        <w:ind w:firstLine="540"/>
        <w:jc w:val="both"/>
      </w:pPr>
      <w:r>
        <w:lastRenderedPageBreak/>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w:anchor="P44" w:history="1">
        <w:r>
          <w:rPr>
            <w:color w:val="0000FF"/>
          </w:rPr>
          <w:t>пунктах 6</w:t>
        </w:r>
      </w:hyperlink>
      <w:r>
        <w:t xml:space="preserve"> - </w:t>
      </w:r>
      <w:hyperlink w:anchor="P52" w:history="1">
        <w:r>
          <w:rPr>
            <w:color w:val="0000FF"/>
          </w:rPr>
          <w:t>12</w:t>
        </w:r>
      </w:hyperlink>
      <w:r>
        <w:t xml:space="preserve">, </w:t>
      </w:r>
      <w:hyperlink w:anchor="P58" w:history="1">
        <w:r>
          <w:rPr>
            <w:color w:val="0000FF"/>
          </w:rPr>
          <w:t>20</w:t>
        </w:r>
      </w:hyperlink>
      <w:r>
        <w:t xml:space="preserve"> - </w:t>
      </w:r>
      <w:hyperlink w:anchor="P60" w:history="1">
        <w:r>
          <w:rPr>
            <w:color w:val="0000FF"/>
          </w:rPr>
          <w:t>22 статьи 1</w:t>
        </w:r>
      </w:hyperlink>
      <w:r>
        <w:t xml:space="preserve"> настоящего Закона.</w:t>
      </w:r>
    </w:p>
    <w:p w:rsidR="00FA0FC6" w:rsidRDefault="00FA0FC6">
      <w:pPr>
        <w:pStyle w:val="ConsPlusNormal"/>
        <w:jc w:val="both"/>
      </w:pPr>
      <w:r>
        <w:t xml:space="preserve">(п. 2.2 введен </w:t>
      </w:r>
      <w:hyperlink r:id="rId141" w:history="1">
        <w:r>
          <w:rPr>
            <w:color w:val="0000FF"/>
          </w:rPr>
          <w:t>Законом</w:t>
        </w:r>
      </w:hyperlink>
      <w:r>
        <w:t xml:space="preserve"> ХМАО - Югры от 27.04.2018 N 38-оз)</w:t>
      </w:r>
    </w:p>
    <w:p w:rsidR="00FA0FC6" w:rsidRDefault="00FA0FC6">
      <w:pPr>
        <w:pStyle w:val="ConsPlusNormal"/>
        <w:spacing w:before="220"/>
        <w:ind w:firstLine="540"/>
        <w:jc w:val="both"/>
      </w:pPr>
      <w:r>
        <w:t>3. Лица, замещающие государственные должности автономного округа, нарушившие ограничения, запреты и обязанности, установленные настоящей статьей, несут ответственность, предусмотренную федеральными законами и иными нормативными правовыми актами Российской Федерации.</w:t>
      </w:r>
    </w:p>
    <w:p w:rsidR="00FA0FC6" w:rsidRDefault="00FA0FC6">
      <w:pPr>
        <w:pStyle w:val="ConsPlusNormal"/>
        <w:jc w:val="both"/>
      </w:pPr>
      <w:r>
        <w:t xml:space="preserve">(п. 3 в ред. </w:t>
      </w:r>
      <w:hyperlink r:id="rId142" w:history="1">
        <w:r>
          <w:rPr>
            <w:color w:val="0000FF"/>
          </w:rPr>
          <w:t>Закона</w:t>
        </w:r>
      </w:hyperlink>
      <w:r>
        <w:t xml:space="preserve"> ХМАО - Югры от 27.04.2018 N 38-оз)</w:t>
      </w:r>
    </w:p>
    <w:p w:rsidR="00FA0FC6" w:rsidRDefault="00FA0FC6">
      <w:pPr>
        <w:pStyle w:val="ConsPlusNormal"/>
        <w:spacing w:before="220"/>
        <w:ind w:firstLine="540"/>
        <w:jc w:val="both"/>
      </w:pPr>
      <w:r>
        <w:t>4. Лица, замещающие государственные должности автономного округа, являющиеся представителями нанимателя (руководителями), в целях исключения конфликта интересов в государственном органе не могут представлять интересы государственных гражданских служащих автономного округа в выборном профсоюзном органе в период осуществления ими полномочий по указанным должностям.</w:t>
      </w:r>
    </w:p>
    <w:p w:rsidR="00FA0FC6" w:rsidRDefault="00FA0FC6">
      <w:pPr>
        <w:pStyle w:val="ConsPlusNormal"/>
        <w:jc w:val="both"/>
      </w:pPr>
      <w:r>
        <w:t xml:space="preserve">(п. 4 введен </w:t>
      </w:r>
      <w:hyperlink r:id="rId143" w:history="1">
        <w:r>
          <w:rPr>
            <w:color w:val="0000FF"/>
          </w:rPr>
          <w:t>Законом</w:t>
        </w:r>
      </w:hyperlink>
      <w:r>
        <w:t xml:space="preserve"> ХМАО - Югры от 13.12.2018 N 104-оз)</w:t>
      </w:r>
    </w:p>
    <w:p w:rsidR="00FA0FC6" w:rsidRDefault="00FA0FC6">
      <w:pPr>
        <w:pStyle w:val="ConsPlusNormal"/>
        <w:jc w:val="both"/>
      </w:pPr>
    </w:p>
    <w:p w:rsidR="00FA0FC6" w:rsidRDefault="00FA0FC6">
      <w:pPr>
        <w:pStyle w:val="ConsPlusTitle"/>
        <w:ind w:firstLine="540"/>
        <w:jc w:val="both"/>
        <w:outlineLvl w:val="0"/>
      </w:pPr>
      <w:r>
        <w:t>Статья 5.5. Увольнение (освобождение от должности) лиц, замещающих государственные должности, в связи с утратой доверия</w:t>
      </w:r>
    </w:p>
    <w:p w:rsidR="00FA0FC6" w:rsidRDefault="00FA0FC6">
      <w:pPr>
        <w:pStyle w:val="ConsPlusNormal"/>
        <w:ind w:firstLine="540"/>
        <w:jc w:val="both"/>
      </w:pPr>
      <w:r>
        <w:t xml:space="preserve">(введена </w:t>
      </w:r>
      <w:hyperlink r:id="rId144" w:history="1">
        <w:r>
          <w:rPr>
            <w:color w:val="0000FF"/>
          </w:rPr>
          <w:t>Законом</w:t>
        </w:r>
      </w:hyperlink>
      <w:r>
        <w:t xml:space="preserve"> ХМАО - Югры от 27.06.2014 N 54-оз)</w:t>
      </w:r>
    </w:p>
    <w:p w:rsidR="00FA0FC6" w:rsidRDefault="00FA0FC6">
      <w:pPr>
        <w:pStyle w:val="ConsPlusNormal"/>
        <w:jc w:val="both"/>
      </w:pPr>
    </w:p>
    <w:p w:rsidR="00FA0FC6" w:rsidRDefault="00FA0FC6">
      <w:pPr>
        <w:pStyle w:val="ConsPlusNormal"/>
        <w:ind w:firstLine="540"/>
        <w:jc w:val="both"/>
      </w:pPr>
      <w:r>
        <w:t>1. Лицо, замещающее государственную должность, подлежит увольнению (освобождению от должности) в связи с утратой доверия в случае:</w:t>
      </w:r>
    </w:p>
    <w:p w:rsidR="00FA0FC6" w:rsidRDefault="00FA0FC6">
      <w:pPr>
        <w:pStyle w:val="ConsPlusNormal"/>
        <w:spacing w:before="220"/>
        <w:ind w:firstLine="540"/>
        <w:jc w:val="both"/>
      </w:pPr>
      <w:bookmarkStart w:id="22" w:name="P239"/>
      <w:bookmarkEnd w:id="22"/>
      <w:r>
        <w:t>1) непринятия лицом мер по предотвращению и (или) урегулированию конфликта интересов, стороной которого оно является;</w:t>
      </w:r>
    </w:p>
    <w:p w:rsidR="00FA0FC6" w:rsidRDefault="00FA0FC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A0FC6" w:rsidRDefault="00FA0FC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федеральными законами;</w:t>
      </w:r>
    </w:p>
    <w:p w:rsidR="00FA0FC6" w:rsidRDefault="00FA0FC6">
      <w:pPr>
        <w:pStyle w:val="ConsPlusNormal"/>
        <w:spacing w:before="220"/>
        <w:ind w:firstLine="540"/>
        <w:jc w:val="both"/>
      </w:pPr>
      <w:r>
        <w:t>4) осуществления лицом предпринимательской деятельности;</w:t>
      </w:r>
    </w:p>
    <w:p w:rsidR="00FA0FC6" w:rsidRDefault="00FA0FC6">
      <w:pPr>
        <w:pStyle w:val="ConsPlusNormal"/>
        <w:spacing w:before="220"/>
        <w:ind w:firstLine="540"/>
        <w:jc w:val="both"/>
      </w:pPr>
      <w:bookmarkStart w:id="23" w:name="P243"/>
      <w:bookmarkEnd w:id="23"/>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0FC6" w:rsidRDefault="00FA0FC6">
      <w:pPr>
        <w:pStyle w:val="ConsPlusNormal"/>
        <w:spacing w:before="220"/>
        <w:ind w:firstLine="540"/>
        <w:jc w:val="both"/>
      </w:pPr>
      <w:r>
        <w:t>2. Лицо, замещающее государственную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мер по предотвращению и (или) урегулированию конфликта интересов, стороной которого является подчиненное ему лицо.</w:t>
      </w:r>
    </w:p>
    <w:p w:rsidR="00FA0FC6" w:rsidRDefault="00FA0FC6">
      <w:pPr>
        <w:pStyle w:val="ConsPlusNormal"/>
        <w:spacing w:before="220"/>
        <w:ind w:firstLine="540"/>
        <w:jc w:val="both"/>
      </w:pPr>
      <w:r>
        <w:t>3. Решение об увольнении (освобождении от должности) лица, замещающего государственную должность, в связи с утратой доверия принимает:</w:t>
      </w:r>
    </w:p>
    <w:p w:rsidR="00FA0FC6" w:rsidRDefault="00FA0FC6">
      <w:pPr>
        <w:pStyle w:val="ConsPlusNormal"/>
        <w:spacing w:before="220"/>
        <w:ind w:firstLine="540"/>
        <w:jc w:val="both"/>
      </w:pPr>
      <w:r>
        <w:t xml:space="preserve">1) Губернатор Ханты-Мансийского автономного округа - Югры - в отношении лиц, замещающих государственные должности, указанные в </w:t>
      </w:r>
      <w:hyperlink w:anchor="P39" w:history="1">
        <w:r>
          <w:rPr>
            <w:color w:val="0000FF"/>
          </w:rPr>
          <w:t>пунктах 1</w:t>
        </w:r>
      </w:hyperlink>
      <w:r>
        <w:t xml:space="preserve"> - </w:t>
      </w:r>
      <w:hyperlink w:anchor="P42" w:history="1">
        <w:r>
          <w:rPr>
            <w:color w:val="0000FF"/>
          </w:rPr>
          <w:t>4</w:t>
        </w:r>
      </w:hyperlink>
      <w:r>
        <w:t xml:space="preserve">, </w:t>
      </w:r>
      <w:hyperlink w:anchor="P63" w:history="1">
        <w:r>
          <w:rPr>
            <w:color w:val="0000FF"/>
          </w:rPr>
          <w:t>24</w:t>
        </w:r>
      </w:hyperlink>
      <w:r>
        <w:t xml:space="preserve"> - </w:t>
      </w:r>
      <w:hyperlink w:anchor="P64" w:history="1">
        <w:r>
          <w:rPr>
            <w:color w:val="0000FF"/>
          </w:rPr>
          <w:t>24.1 статьи 1</w:t>
        </w:r>
      </w:hyperlink>
      <w:r>
        <w:t xml:space="preserve"> настоящего </w:t>
      </w:r>
      <w:r>
        <w:lastRenderedPageBreak/>
        <w:t>Закона;</w:t>
      </w:r>
    </w:p>
    <w:p w:rsidR="00FA0FC6" w:rsidRDefault="00FA0FC6">
      <w:pPr>
        <w:pStyle w:val="ConsPlusNormal"/>
        <w:jc w:val="both"/>
      </w:pPr>
      <w:r>
        <w:t xml:space="preserve">(в ред. </w:t>
      </w:r>
      <w:hyperlink r:id="rId145" w:history="1">
        <w:r>
          <w:rPr>
            <w:color w:val="0000FF"/>
          </w:rPr>
          <w:t>Закона</w:t>
        </w:r>
      </w:hyperlink>
      <w:r>
        <w:t xml:space="preserve"> ХМАО - Югры от 25.02.2021 N 5-оз)</w:t>
      </w:r>
    </w:p>
    <w:p w:rsidR="00FA0FC6" w:rsidRDefault="00FA0FC6">
      <w:pPr>
        <w:pStyle w:val="ConsPlusNormal"/>
        <w:spacing w:before="220"/>
        <w:ind w:firstLine="540"/>
        <w:jc w:val="both"/>
      </w:pPr>
      <w:r>
        <w:t xml:space="preserve">2) Дума Ханты-Мансийского автономного округа - Югры - в отношении лиц, замещающих государственные должности, указанные в </w:t>
      </w:r>
      <w:hyperlink w:anchor="P44" w:history="1">
        <w:r>
          <w:rPr>
            <w:color w:val="0000FF"/>
          </w:rPr>
          <w:t>пунктах 6</w:t>
        </w:r>
      </w:hyperlink>
      <w:r>
        <w:t xml:space="preserve"> - </w:t>
      </w:r>
      <w:hyperlink w:anchor="P52" w:history="1">
        <w:r>
          <w:rPr>
            <w:color w:val="0000FF"/>
          </w:rPr>
          <w:t>12</w:t>
        </w:r>
      </w:hyperlink>
      <w:r>
        <w:t xml:space="preserve">, </w:t>
      </w:r>
      <w:hyperlink w:anchor="P58" w:history="1">
        <w:r>
          <w:rPr>
            <w:color w:val="0000FF"/>
          </w:rPr>
          <w:t>20</w:t>
        </w:r>
      </w:hyperlink>
      <w:r>
        <w:t xml:space="preserve"> - </w:t>
      </w:r>
      <w:hyperlink w:anchor="P61" w:history="1">
        <w:r>
          <w:rPr>
            <w:color w:val="0000FF"/>
          </w:rPr>
          <w:t>23 статьи 1</w:t>
        </w:r>
      </w:hyperlink>
      <w:r>
        <w:t xml:space="preserve"> настоящего Закона;</w:t>
      </w:r>
    </w:p>
    <w:p w:rsidR="00FA0FC6" w:rsidRDefault="00FA0FC6">
      <w:pPr>
        <w:pStyle w:val="ConsPlusNormal"/>
        <w:jc w:val="both"/>
      </w:pPr>
      <w:r>
        <w:t xml:space="preserve">(в ред. Законов ХМАО - Югры от 07.09.2016 </w:t>
      </w:r>
      <w:hyperlink r:id="rId146" w:history="1">
        <w:r>
          <w:rPr>
            <w:color w:val="0000FF"/>
          </w:rPr>
          <w:t>N 72-оз</w:t>
        </w:r>
      </w:hyperlink>
      <w:r>
        <w:t xml:space="preserve">, от 25.02.2021 </w:t>
      </w:r>
      <w:hyperlink r:id="rId147" w:history="1">
        <w:r>
          <w:rPr>
            <w:color w:val="0000FF"/>
          </w:rPr>
          <w:t>N 5-оз</w:t>
        </w:r>
      </w:hyperlink>
      <w:r>
        <w:t>)</w:t>
      </w:r>
    </w:p>
    <w:p w:rsidR="00FA0FC6" w:rsidRDefault="00FA0FC6">
      <w:pPr>
        <w:pStyle w:val="ConsPlusNormal"/>
        <w:spacing w:before="220"/>
        <w:ind w:firstLine="540"/>
        <w:jc w:val="both"/>
      </w:pPr>
      <w:r>
        <w:t xml:space="preserve">3) Утратил силу. - </w:t>
      </w:r>
      <w:hyperlink r:id="rId148" w:history="1">
        <w:r>
          <w:rPr>
            <w:color w:val="0000FF"/>
          </w:rPr>
          <w:t>Закон</w:t>
        </w:r>
      </w:hyperlink>
      <w:r>
        <w:t xml:space="preserve"> ХМАО - Югры от 07.09.2016 N 72-оз;</w:t>
      </w:r>
    </w:p>
    <w:p w:rsidR="00FA0FC6" w:rsidRDefault="00FA0FC6">
      <w:pPr>
        <w:pStyle w:val="ConsPlusNormal"/>
        <w:spacing w:before="220"/>
        <w:ind w:firstLine="540"/>
        <w:jc w:val="both"/>
      </w:pPr>
      <w:r>
        <w:t xml:space="preserve">4) Избирательная комиссия Ханты-Мансийского автономного округа - Югры - в отношении лиц, замещающих государственные должности, указанные в </w:t>
      </w:r>
      <w:hyperlink w:anchor="P54" w:history="1">
        <w:r>
          <w:rPr>
            <w:color w:val="0000FF"/>
          </w:rPr>
          <w:t>пунктах 16</w:t>
        </w:r>
      </w:hyperlink>
      <w:r>
        <w:t xml:space="preserve"> - </w:t>
      </w:r>
      <w:hyperlink w:anchor="P56" w:history="1">
        <w:r>
          <w:rPr>
            <w:color w:val="0000FF"/>
          </w:rPr>
          <w:t>18 статьи 1</w:t>
        </w:r>
      </w:hyperlink>
      <w:r>
        <w:t xml:space="preserve"> настоящего Закона;</w:t>
      </w:r>
    </w:p>
    <w:p w:rsidR="00FA0FC6" w:rsidRDefault="00FA0FC6">
      <w:pPr>
        <w:pStyle w:val="ConsPlusNormal"/>
        <w:spacing w:before="220"/>
        <w:ind w:firstLine="540"/>
        <w:jc w:val="both"/>
      </w:pPr>
      <w:r>
        <w:t xml:space="preserve">5) председатель Избирательной комиссии Ханты-Мансийского автономного округа - Югры - в отношении лиц, замещающих государственную должность, указанную в </w:t>
      </w:r>
      <w:hyperlink w:anchor="P57" w:history="1">
        <w:r>
          <w:rPr>
            <w:color w:val="0000FF"/>
          </w:rPr>
          <w:t>пункте 19 статьи 1</w:t>
        </w:r>
      </w:hyperlink>
      <w:r>
        <w:t xml:space="preserve"> настоящего Закона.</w:t>
      </w:r>
    </w:p>
    <w:p w:rsidR="00FA0FC6" w:rsidRDefault="00FA0FC6">
      <w:pPr>
        <w:pStyle w:val="ConsPlusNormal"/>
        <w:spacing w:before="220"/>
        <w:ind w:firstLine="540"/>
        <w:jc w:val="both"/>
      </w:pPr>
      <w:r>
        <w:t xml:space="preserve">4. Принятию решения об увольнении (освобождении от должности) лица, замещающего одну из государственных должностей, указанных в </w:t>
      </w:r>
      <w:hyperlink w:anchor="P39" w:history="1">
        <w:r>
          <w:rPr>
            <w:color w:val="0000FF"/>
          </w:rPr>
          <w:t>пунктах 1</w:t>
        </w:r>
      </w:hyperlink>
      <w:r>
        <w:t xml:space="preserve"> - </w:t>
      </w:r>
      <w:hyperlink w:anchor="P52" w:history="1">
        <w:r>
          <w:rPr>
            <w:color w:val="0000FF"/>
          </w:rPr>
          <w:t>12</w:t>
        </w:r>
      </w:hyperlink>
      <w:r>
        <w:t xml:space="preserve">, </w:t>
      </w:r>
      <w:hyperlink w:anchor="P54" w:history="1">
        <w:r>
          <w:rPr>
            <w:color w:val="0000FF"/>
          </w:rPr>
          <w:t>16</w:t>
        </w:r>
      </w:hyperlink>
      <w:r>
        <w:t xml:space="preserve"> - </w:t>
      </w:r>
      <w:hyperlink w:anchor="P64" w:history="1">
        <w:r>
          <w:rPr>
            <w:color w:val="0000FF"/>
          </w:rPr>
          <w:t>24.1 статьи 1</w:t>
        </w:r>
      </w:hyperlink>
      <w:r>
        <w:t xml:space="preserve"> настоящего Закона, в связи с утратой доверия предшествуют проведение проверки в порядке, предусмотренном нормативным правовым актом Ханты-Мансийского автономного округа - Югры, и рассмотрение ее результатов на заседании комиссии, указанной в </w:t>
      </w:r>
      <w:hyperlink w:anchor="P202" w:history="1">
        <w:r>
          <w:rPr>
            <w:color w:val="0000FF"/>
          </w:rPr>
          <w:t>статье 5.3</w:t>
        </w:r>
      </w:hyperlink>
      <w:r>
        <w:t xml:space="preserve"> настоящего Закона.</w:t>
      </w:r>
    </w:p>
    <w:p w:rsidR="00FA0FC6" w:rsidRDefault="00FA0FC6">
      <w:pPr>
        <w:pStyle w:val="ConsPlusNormal"/>
        <w:spacing w:before="220"/>
        <w:ind w:firstLine="540"/>
        <w:jc w:val="both"/>
      </w:pPr>
      <w:r>
        <w:t xml:space="preserve">5. Решение об увольнении (освобождении от должности) лица, замещающего государственную должность, в связи с утратой доверия принимается в течение одного месяца со дня поступления информации о возникновении одного из случаев, предусмотренных </w:t>
      </w:r>
      <w:hyperlink w:anchor="P239" w:history="1">
        <w:r>
          <w:rPr>
            <w:color w:val="0000FF"/>
          </w:rPr>
          <w:t>подпунктами 1</w:t>
        </w:r>
      </w:hyperlink>
      <w:r>
        <w:t xml:space="preserve"> - </w:t>
      </w:r>
      <w:hyperlink w:anchor="P243" w:history="1">
        <w:r>
          <w:rPr>
            <w:color w:val="0000FF"/>
          </w:rPr>
          <w:t>5 пункта 1</w:t>
        </w:r>
      </w:hyperlink>
      <w:r>
        <w:t xml:space="preserve"> настоящей статьи, не считая периода временной нетрудоспособности, пребывания в отпуске, других случаев отсутствия на работе по уважительным причинам лица, замещающего государственную должность, а также времени проведения проверки и рассмотрения ее материалов комиссией, указанной в </w:t>
      </w:r>
      <w:hyperlink w:anchor="P202" w:history="1">
        <w:r>
          <w:rPr>
            <w:color w:val="0000FF"/>
          </w:rPr>
          <w:t>статье 5.3</w:t>
        </w:r>
      </w:hyperlink>
      <w:r>
        <w:t xml:space="preserve"> настоящего Закона. При этом решение об увольнении (освобождении от должности) лица, замещающего государственную должность, в связи с утратой доверия должно быть принято не позднее шести месяцев со дня поступления информации о возникновении одного из случаев, предусмотренных </w:t>
      </w:r>
      <w:hyperlink w:anchor="P239" w:history="1">
        <w:r>
          <w:rPr>
            <w:color w:val="0000FF"/>
          </w:rPr>
          <w:t>подпунктами 1</w:t>
        </w:r>
      </w:hyperlink>
      <w:r>
        <w:t xml:space="preserve"> - </w:t>
      </w:r>
      <w:hyperlink w:anchor="P243" w:history="1">
        <w:r>
          <w:rPr>
            <w:color w:val="0000FF"/>
          </w:rPr>
          <w:t>5 пункта 1</w:t>
        </w:r>
      </w:hyperlink>
      <w:r>
        <w:t xml:space="preserve"> настоящей статьи.</w:t>
      </w:r>
    </w:p>
    <w:p w:rsidR="00FA0FC6" w:rsidRDefault="00FA0FC6">
      <w:pPr>
        <w:pStyle w:val="ConsPlusNormal"/>
        <w:spacing w:before="220"/>
        <w:ind w:firstLine="540"/>
        <w:jc w:val="both"/>
      </w:pPr>
      <w:r>
        <w:t>6. До принятия решения об увольнении (освобождении от должности) в связи с утратой доверия лицо, замещающее государственную должность, должно представить письменное объяснение. Непредставление лицом, замещающим государственную должность, письменного объяснения не исключает возможности принятия решения о его увольнении (освобождении от должности) в связи с утратой доверия.</w:t>
      </w:r>
    </w:p>
    <w:p w:rsidR="00FA0FC6" w:rsidRDefault="00FA0FC6">
      <w:pPr>
        <w:pStyle w:val="ConsPlusNormal"/>
        <w:spacing w:before="220"/>
        <w:ind w:firstLine="540"/>
        <w:jc w:val="both"/>
      </w:pPr>
      <w:r>
        <w:t>7. Решение об увольнении (освобождении от должности) лица, замещающего государственную должность, в связи с утратой доверия оформляется:</w:t>
      </w:r>
    </w:p>
    <w:p w:rsidR="00FA0FC6" w:rsidRDefault="00FA0FC6">
      <w:pPr>
        <w:pStyle w:val="ConsPlusNormal"/>
        <w:spacing w:before="220"/>
        <w:ind w:firstLine="540"/>
        <w:jc w:val="both"/>
      </w:pPr>
      <w:r>
        <w:t xml:space="preserve">1) распоряжением Губернатора Ханты-Мансийского автономного округа - Югры - в отношении лиц, замещающих государственные должности, указанные в </w:t>
      </w:r>
      <w:hyperlink w:anchor="P39" w:history="1">
        <w:r>
          <w:rPr>
            <w:color w:val="0000FF"/>
          </w:rPr>
          <w:t>пунктах 1</w:t>
        </w:r>
      </w:hyperlink>
      <w:r>
        <w:t xml:space="preserve"> - </w:t>
      </w:r>
      <w:hyperlink w:anchor="P42" w:history="1">
        <w:r>
          <w:rPr>
            <w:color w:val="0000FF"/>
          </w:rPr>
          <w:t>4</w:t>
        </w:r>
      </w:hyperlink>
      <w:r>
        <w:t xml:space="preserve">, </w:t>
      </w:r>
      <w:hyperlink w:anchor="P63" w:history="1">
        <w:r>
          <w:rPr>
            <w:color w:val="0000FF"/>
          </w:rPr>
          <w:t>24</w:t>
        </w:r>
      </w:hyperlink>
      <w:r>
        <w:t xml:space="preserve"> - </w:t>
      </w:r>
      <w:hyperlink w:anchor="P64" w:history="1">
        <w:r>
          <w:rPr>
            <w:color w:val="0000FF"/>
          </w:rPr>
          <w:t>24.1 статьи 1</w:t>
        </w:r>
      </w:hyperlink>
      <w:r>
        <w:t xml:space="preserve"> настоящего Закона;</w:t>
      </w:r>
    </w:p>
    <w:p w:rsidR="00FA0FC6" w:rsidRDefault="00FA0FC6">
      <w:pPr>
        <w:pStyle w:val="ConsPlusNormal"/>
        <w:jc w:val="both"/>
      </w:pPr>
      <w:r>
        <w:t xml:space="preserve">(в ред. </w:t>
      </w:r>
      <w:hyperlink r:id="rId149" w:history="1">
        <w:r>
          <w:rPr>
            <w:color w:val="0000FF"/>
          </w:rPr>
          <w:t>Закона</w:t>
        </w:r>
      </w:hyperlink>
      <w:r>
        <w:t xml:space="preserve"> ХМАО - Югры от 25.02.2021 N 5-оз)</w:t>
      </w:r>
    </w:p>
    <w:p w:rsidR="00FA0FC6" w:rsidRDefault="00FA0FC6">
      <w:pPr>
        <w:pStyle w:val="ConsPlusNormal"/>
        <w:spacing w:before="220"/>
        <w:ind w:firstLine="540"/>
        <w:jc w:val="both"/>
      </w:pPr>
      <w:r>
        <w:t xml:space="preserve">2) постановлением Думы Ханты-Мансийского автономного округа - Югры - в отношении лиц, замещающих государственные должности, указанные в </w:t>
      </w:r>
      <w:hyperlink w:anchor="P44" w:history="1">
        <w:r>
          <w:rPr>
            <w:color w:val="0000FF"/>
          </w:rPr>
          <w:t>пунктах 6</w:t>
        </w:r>
      </w:hyperlink>
      <w:r>
        <w:t xml:space="preserve"> - </w:t>
      </w:r>
      <w:hyperlink w:anchor="P52" w:history="1">
        <w:r>
          <w:rPr>
            <w:color w:val="0000FF"/>
          </w:rPr>
          <w:t>12</w:t>
        </w:r>
      </w:hyperlink>
      <w:r>
        <w:t xml:space="preserve">, </w:t>
      </w:r>
      <w:hyperlink w:anchor="P58" w:history="1">
        <w:r>
          <w:rPr>
            <w:color w:val="0000FF"/>
          </w:rPr>
          <w:t>20</w:t>
        </w:r>
      </w:hyperlink>
      <w:r>
        <w:t xml:space="preserve"> - </w:t>
      </w:r>
      <w:hyperlink w:anchor="P61" w:history="1">
        <w:r>
          <w:rPr>
            <w:color w:val="0000FF"/>
          </w:rPr>
          <w:t>23 статьи 1</w:t>
        </w:r>
      </w:hyperlink>
      <w:r>
        <w:t xml:space="preserve"> настоящего Закона;</w:t>
      </w:r>
    </w:p>
    <w:p w:rsidR="00FA0FC6" w:rsidRDefault="00FA0FC6">
      <w:pPr>
        <w:pStyle w:val="ConsPlusNormal"/>
        <w:jc w:val="both"/>
      </w:pPr>
      <w:r>
        <w:t xml:space="preserve">(в ред. Законов ХМАО - Югры от 07.09.2016 </w:t>
      </w:r>
      <w:hyperlink r:id="rId150" w:history="1">
        <w:r>
          <w:rPr>
            <w:color w:val="0000FF"/>
          </w:rPr>
          <w:t>N 72-оз</w:t>
        </w:r>
      </w:hyperlink>
      <w:r>
        <w:t xml:space="preserve">, от 25.02.2021 </w:t>
      </w:r>
      <w:hyperlink r:id="rId151" w:history="1">
        <w:r>
          <w:rPr>
            <w:color w:val="0000FF"/>
          </w:rPr>
          <w:t>N 5-оз</w:t>
        </w:r>
      </w:hyperlink>
      <w:r>
        <w:t>)</w:t>
      </w:r>
    </w:p>
    <w:p w:rsidR="00FA0FC6" w:rsidRDefault="00FA0FC6">
      <w:pPr>
        <w:pStyle w:val="ConsPlusNormal"/>
        <w:spacing w:before="220"/>
        <w:ind w:firstLine="540"/>
        <w:jc w:val="both"/>
      </w:pPr>
      <w:r>
        <w:t xml:space="preserve">3) утратил силу. - </w:t>
      </w:r>
      <w:hyperlink r:id="rId152" w:history="1">
        <w:r>
          <w:rPr>
            <w:color w:val="0000FF"/>
          </w:rPr>
          <w:t>Закон</w:t>
        </w:r>
      </w:hyperlink>
      <w:r>
        <w:t xml:space="preserve"> ХМАО - Югры от 07.09.2016 N 72-оз;</w:t>
      </w:r>
    </w:p>
    <w:p w:rsidR="00FA0FC6" w:rsidRDefault="00FA0FC6">
      <w:pPr>
        <w:pStyle w:val="ConsPlusNormal"/>
        <w:spacing w:before="220"/>
        <w:ind w:firstLine="540"/>
        <w:jc w:val="both"/>
      </w:pPr>
      <w:r>
        <w:lastRenderedPageBreak/>
        <w:t xml:space="preserve">4) постановлением Избирательной комиссии Ханты-Мансийского автономного округа - Югры - в отношении лиц, замещающих государственные должности, указанные в </w:t>
      </w:r>
      <w:hyperlink w:anchor="P54" w:history="1">
        <w:r>
          <w:rPr>
            <w:color w:val="0000FF"/>
          </w:rPr>
          <w:t>пунктах 16</w:t>
        </w:r>
      </w:hyperlink>
      <w:r>
        <w:t xml:space="preserve"> - </w:t>
      </w:r>
      <w:hyperlink w:anchor="P56" w:history="1">
        <w:r>
          <w:rPr>
            <w:color w:val="0000FF"/>
          </w:rPr>
          <w:t>18 статьи 1</w:t>
        </w:r>
      </w:hyperlink>
      <w:r>
        <w:t xml:space="preserve"> настоящего Закона;</w:t>
      </w:r>
    </w:p>
    <w:p w:rsidR="00FA0FC6" w:rsidRDefault="00FA0FC6">
      <w:pPr>
        <w:pStyle w:val="ConsPlusNormal"/>
        <w:spacing w:before="220"/>
        <w:ind w:firstLine="540"/>
        <w:jc w:val="both"/>
      </w:pPr>
      <w:r>
        <w:t xml:space="preserve">5) распоряжением председателя Избирательной комиссии Ханты-Мансийского автономного округа - Югры - в отношении лиц, замещающих государственную должность, указанную в </w:t>
      </w:r>
      <w:hyperlink w:anchor="P57" w:history="1">
        <w:r>
          <w:rPr>
            <w:color w:val="0000FF"/>
          </w:rPr>
          <w:t>пункте 19 статьи 1</w:t>
        </w:r>
      </w:hyperlink>
      <w:r>
        <w:t xml:space="preserve"> настоящего Закона.</w:t>
      </w:r>
    </w:p>
    <w:p w:rsidR="00FA0FC6" w:rsidRDefault="00FA0FC6">
      <w:pPr>
        <w:pStyle w:val="ConsPlusNormal"/>
        <w:spacing w:before="220"/>
        <w:ind w:firstLine="540"/>
        <w:jc w:val="both"/>
      </w:pPr>
      <w:r>
        <w:t>8. Копия решения об увольнении (освобождении от должности) в связи с утратой доверия вручается лицу, замещающему государственную должность, под расписку в течение трех дней со дня принятия соответствующего решения.</w:t>
      </w:r>
    </w:p>
    <w:p w:rsidR="00FA0FC6" w:rsidRDefault="00FA0FC6">
      <w:pPr>
        <w:pStyle w:val="ConsPlusNormal"/>
        <w:spacing w:before="220"/>
        <w:ind w:firstLine="540"/>
        <w:jc w:val="both"/>
      </w:pPr>
      <w:r>
        <w:t>9. Лицо, замещающее государственную должность, вправе обжаловать решение об увольнении (освобождении от должности) в связи с утратой доверия в установленном законодательством порядке.</w:t>
      </w:r>
    </w:p>
    <w:p w:rsidR="00FA0FC6" w:rsidRDefault="00FA0FC6">
      <w:pPr>
        <w:pStyle w:val="ConsPlusNormal"/>
        <w:jc w:val="both"/>
      </w:pPr>
    </w:p>
    <w:p w:rsidR="00FA0FC6" w:rsidRDefault="00FA0FC6">
      <w:pPr>
        <w:pStyle w:val="ConsPlusTitle"/>
        <w:ind w:firstLine="540"/>
        <w:jc w:val="both"/>
        <w:outlineLvl w:val="0"/>
      </w:pPr>
      <w:r>
        <w:t>Статья 6. Финансирование реализации настоящего Закона</w:t>
      </w:r>
    </w:p>
    <w:p w:rsidR="00FA0FC6" w:rsidRDefault="00FA0FC6">
      <w:pPr>
        <w:pStyle w:val="ConsPlusNormal"/>
        <w:jc w:val="both"/>
      </w:pPr>
    </w:p>
    <w:p w:rsidR="00FA0FC6" w:rsidRDefault="00FA0FC6">
      <w:pPr>
        <w:pStyle w:val="ConsPlusNormal"/>
        <w:ind w:firstLine="540"/>
        <w:jc w:val="both"/>
      </w:pPr>
      <w:r>
        <w:t>Финансирование реализации настоящего Закона осуществляется за счет средств бюджета автономного округа в порядке, определяемом законодательством Российской Федерации и законодательством автономного округа.</w:t>
      </w:r>
    </w:p>
    <w:p w:rsidR="00FA0FC6" w:rsidRDefault="00FA0FC6">
      <w:pPr>
        <w:pStyle w:val="ConsPlusNormal"/>
        <w:jc w:val="both"/>
      </w:pPr>
    </w:p>
    <w:p w:rsidR="00FA0FC6" w:rsidRDefault="00FA0FC6">
      <w:pPr>
        <w:pStyle w:val="ConsPlusTitle"/>
        <w:ind w:firstLine="540"/>
        <w:jc w:val="both"/>
        <w:outlineLvl w:val="0"/>
      </w:pPr>
      <w:r>
        <w:t>Статья 7. Вступление в силу настоящего Закона</w:t>
      </w:r>
    </w:p>
    <w:p w:rsidR="00FA0FC6" w:rsidRDefault="00FA0FC6">
      <w:pPr>
        <w:pStyle w:val="ConsPlusNormal"/>
        <w:jc w:val="both"/>
      </w:pPr>
    </w:p>
    <w:p w:rsidR="00FA0FC6" w:rsidRDefault="00FA0FC6">
      <w:pPr>
        <w:pStyle w:val="ConsPlusNormal"/>
        <w:ind w:firstLine="540"/>
        <w:jc w:val="both"/>
      </w:pPr>
      <w:r>
        <w:t>Настоящий Закон вступает в силу по истечении десяти дней со дня его официального опубликования и распространяется на правоотношения, возникшие с 1 февраля 2005 года.</w:t>
      </w:r>
    </w:p>
    <w:p w:rsidR="00FA0FC6" w:rsidRDefault="00FA0FC6">
      <w:pPr>
        <w:pStyle w:val="ConsPlusNormal"/>
        <w:jc w:val="both"/>
      </w:pPr>
    </w:p>
    <w:p w:rsidR="00FA0FC6" w:rsidRDefault="00FA0FC6">
      <w:pPr>
        <w:pStyle w:val="ConsPlusNormal"/>
        <w:jc w:val="right"/>
      </w:pPr>
      <w:r>
        <w:t>Губернатор</w:t>
      </w:r>
    </w:p>
    <w:p w:rsidR="00FA0FC6" w:rsidRDefault="00FA0FC6">
      <w:pPr>
        <w:pStyle w:val="ConsPlusNormal"/>
        <w:jc w:val="right"/>
      </w:pPr>
      <w:r>
        <w:t>Ханты-Мансийского</w:t>
      </w:r>
    </w:p>
    <w:p w:rsidR="00FA0FC6" w:rsidRDefault="00FA0FC6">
      <w:pPr>
        <w:pStyle w:val="ConsPlusNormal"/>
        <w:jc w:val="right"/>
      </w:pPr>
      <w:r>
        <w:t>автономного округа - Югры</w:t>
      </w:r>
    </w:p>
    <w:p w:rsidR="00FA0FC6" w:rsidRDefault="00FA0FC6">
      <w:pPr>
        <w:pStyle w:val="ConsPlusNormal"/>
        <w:jc w:val="right"/>
      </w:pPr>
      <w:r>
        <w:t>А.В.ФИЛИПЕНКО</w:t>
      </w:r>
    </w:p>
    <w:p w:rsidR="00FA0FC6" w:rsidRDefault="00FA0FC6">
      <w:pPr>
        <w:pStyle w:val="ConsPlusNormal"/>
        <w:jc w:val="both"/>
      </w:pPr>
      <w:r>
        <w:t>г. Ханты-Мансийск</w:t>
      </w:r>
    </w:p>
    <w:p w:rsidR="00FA0FC6" w:rsidRDefault="00FA0FC6">
      <w:pPr>
        <w:pStyle w:val="ConsPlusNormal"/>
        <w:spacing w:before="220"/>
        <w:jc w:val="both"/>
      </w:pPr>
      <w:r>
        <w:t>24 октября 2005 года</w:t>
      </w:r>
    </w:p>
    <w:p w:rsidR="00FA0FC6" w:rsidRDefault="00FA0FC6">
      <w:pPr>
        <w:pStyle w:val="ConsPlusNormal"/>
        <w:spacing w:before="220"/>
        <w:jc w:val="both"/>
      </w:pPr>
      <w:r>
        <w:t>N 89-оз</w:t>
      </w:r>
    </w:p>
    <w:p w:rsidR="00FA0FC6" w:rsidRDefault="00FA0FC6">
      <w:pPr>
        <w:pStyle w:val="ConsPlusNormal"/>
        <w:jc w:val="both"/>
      </w:pPr>
    </w:p>
    <w:p w:rsidR="00FA0FC6" w:rsidRDefault="00FA0FC6">
      <w:pPr>
        <w:pStyle w:val="ConsPlusNormal"/>
        <w:jc w:val="both"/>
      </w:pPr>
    </w:p>
    <w:p w:rsidR="00FA0FC6" w:rsidRDefault="00FA0FC6">
      <w:pPr>
        <w:pStyle w:val="ConsPlusNormal"/>
        <w:pBdr>
          <w:top w:val="single" w:sz="6" w:space="0" w:color="auto"/>
        </w:pBdr>
        <w:spacing w:before="100" w:after="100"/>
        <w:jc w:val="both"/>
        <w:rPr>
          <w:sz w:val="2"/>
          <w:szCs w:val="2"/>
        </w:rPr>
      </w:pPr>
    </w:p>
    <w:p w:rsidR="001C006A" w:rsidRDefault="001C006A">
      <w:bookmarkStart w:id="24" w:name="_GoBack"/>
      <w:bookmarkEnd w:id="24"/>
    </w:p>
    <w:sectPr w:rsidR="001C006A" w:rsidSect="00B20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C6"/>
    <w:rsid w:val="001C006A"/>
    <w:rsid w:val="00FA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64571-750C-472D-8944-0188C892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0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0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0F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0F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0F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484D0D2A21DB5C32C781F71C25660CF58EF3502B478C8D86E26483E0CA1E5CE4C8A558AE2C4087A503CE601B0886D72617CB77DBF37DC9DC6BDFb8K3K" TargetMode="External"/><Relationship Id="rId21" Type="http://schemas.openxmlformats.org/officeDocument/2006/relationships/hyperlink" Target="consultantplus://offline/ref=8C484D0D2A21DB5C32C781F71C25660CF58EF3502B468E8A8AE26483E0CA1E5CE4C8A558AE2C4087A503CF661B0886D72617CB77DBF37DC9DC6BDFb8K3K" TargetMode="External"/><Relationship Id="rId42" Type="http://schemas.openxmlformats.org/officeDocument/2006/relationships/hyperlink" Target="consultantplus://offline/ref=8C484D0D2A21DB5C32C781F71C25660CF58EF35022478A888CED3989E893125EE3C7FA4FA9654C86A503CF61195783C2374FC771C2ED7CD6C069DD83b3KFK" TargetMode="External"/><Relationship Id="rId63" Type="http://schemas.openxmlformats.org/officeDocument/2006/relationships/hyperlink" Target="consultantplus://offline/ref=8C484D0D2A21DB5C32C781F71C25660CF58EF350214D8B8C8FEB3989E893125EE3C7FA4FBB65148AA404D1611142D59371b1K8K" TargetMode="External"/><Relationship Id="rId84" Type="http://schemas.openxmlformats.org/officeDocument/2006/relationships/hyperlink" Target="consultantplus://offline/ref=8C484D0D2A21DB5C32C781F71C25660CF58EF350224A8D8D87E93989E893125EE3C7FA4FA9654C86A503CF62145783C2374FC771C2ED7CD6C069DD83b3KFK" TargetMode="External"/><Relationship Id="rId138" Type="http://schemas.openxmlformats.org/officeDocument/2006/relationships/hyperlink" Target="consultantplus://offline/ref=8C484D0D2A21DB5C32C781F71C25660CF58EF350214F8A8988EF3989E893125EE3C7FA4FA9654C86A503CF61195783C2374FC771C2ED7CD6C069DD83b3KFK" TargetMode="External"/><Relationship Id="rId107" Type="http://schemas.openxmlformats.org/officeDocument/2006/relationships/hyperlink" Target="consultantplus://offline/ref=8C484D0D2A21DB5C32C781F71C25660CF58EF350224F8C898CE03989E893125EE3C7FA4FA9654C86A503CF65135783C2374FC771C2ED7CD6C069DD83b3KFK" TargetMode="External"/><Relationship Id="rId11" Type="http://schemas.openxmlformats.org/officeDocument/2006/relationships/hyperlink" Target="consultantplus://offline/ref=8C484D0D2A21DB5C32C781F71C25660CF58EF350214C88838FE93989E893125EE3C7FA4FA9654C86A503CF61165783C2374FC771C2ED7CD6C069DD83b3KFK" TargetMode="External"/><Relationship Id="rId32" Type="http://schemas.openxmlformats.org/officeDocument/2006/relationships/hyperlink" Target="consultantplus://offline/ref=8C484D0D2A21DB5C32C781F71C25660CF58EF350214F8A8988EF3989E893125EE3C7FA4FA9654C86A503CF61175783C2374FC771C2ED7CD6C069DD83b3KFK" TargetMode="External"/><Relationship Id="rId53" Type="http://schemas.openxmlformats.org/officeDocument/2006/relationships/hyperlink" Target="consultantplus://offline/ref=8C484D0D2A21DB5C32C781F71C25660CF58EF350264986898FE26483E0CA1E5CE4C8A558AE2C4087A503C6621B0886D72617CB77DBF37DC9DC6BDFb8K3K" TargetMode="External"/><Relationship Id="rId74" Type="http://schemas.openxmlformats.org/officeDocument/2006/relationships/hyperlink" Target="consultantplus://offline/ref=8C484D0D2A21DB5C32C781F71C25660CF58EF3502A4B8C8986E26483E0CA1E5CE4C8A558AE2C4087A503CF681B0886D72617CB77DBF37DC9DC6BDFb8K3K" TargetMode="External"/><Relationship Id="rId128" Type="http://schemas.openxmlformats.org/officeDocument/2006/relationships/hyperlink" Target="consultantplus://offline/ref=8C484D0D2A21DB5C32C781F71C25660CF58EF350214C8E8F8CE13989E893125EE3C7FA4FA9654C86A503CF60105783C2374FC771C2ED7CD6C069DD83b3KFK" TargetMode="External"/><Relationship Id="rId149" Type="http://schemas.openxmlformats.org/officeDocument/2006/relationships/hyperlink" Target="consultantplus://offline/ref=8C484D0D2A21DB5C32C781F71C25660CF58EF350214C888D89ED3989E893125EE3C7FA4FA9654C86A503CF63175783C2374FC771C2ED7CD6C069DD83b3KFK" TargetMode="External"/><Relationship Id="rId5" Type="http://schemas.openxmlformats.org/officeDocument/2006/relationships/hyperlink" Target="consultantplus://offline/ref=8C484D0D2A21DB5C32C781F71C25660CF58EF350214686898FE26483E0CA1E5CE4C8A558AE2C4087A503CF661B0886D72617CB77DBF37DC9DC6BDFb8K3K" TargetMode="External"/><Relationship Id="rId95" Type="http://schemas.openxmlformats.org/officeDocument/2006/relationships/hyperlink" Target="consultantplus://offline/ref=8C484D0D2A21DB5C32C79FFA0A493103F08DAE59264F85DCD2BD3FDEB7C3140BB187A416EB265F87A41DCD6112b5KEK" TargetMode="External"/><Relationship Id="rId22" Type="http://schemas.openxmlformats.org/officeDocument/2006/relationships/hyperlink" Target="consultantplus://offline/ref=8C484D0D2A21DB5C32C781F71C25660CF58EF3502B4889898AE26483E0CA1E5CE4C8A558AE2C4087A503CF661B0886D72617CB77DBF37DC9DC6BDFb8K3K" TargetMode="External"/><Relationship Id="rId27" Type="http://schemas.openxmlformats.org/officeDocument/2006/relationships/hyperlink" Target="consultantplus://offline/ref=8C484D0D2A21DB5C32C781F71C25660CF58EF350224E8E828EE03989E893125EE3C7FA4FA9654C86A503CF61175783C2374FC771C2ED7CD6C069DD83b3KFK" TargetMode="External"/><Relationship Id="rId43" Type="http://schemas.openxmlformats.org/officeDocument/2006/relationships/hyperlink" Target="consultantplus://offline/ref=8C484D0D2A21DB5C32C781F71C25660CF58EF350214E898288E03989E893125EE3C7FA4FA9654C86A503CF61175783C2374FC771C2ED7CD6C069DD83b3KFK" TargetMode="External"/><Relationship Id="rId48" Type="http://schemas.openxmlformats.org/officeDocument/2006/relationships/hyperlink" Target="consultantplus://offline/ref=8C484D0D2A21DB5C32C79FFA0A493103F08DA45A204A85DCD2BD3FDEB7C3140BA387FC1AEA214182A3089B305409DA927404CA71DBF17CD5bDKCK" TargetMode="External"/><Relationship Id="rId64" Type="http://schemas.openxmlformats.org/officeDocument/2006/relationships/hyperlink" Target="consultantplus://offline/ref=8C484D0D2A21DB5C32C781F71C25660CF58EF350214D8B8F8CE13989E893125EE3C7FA4FA9654C86A503CF60115783C2374FC771C2ED7CD6C069DD83b3KFK" TargetMode="External"/><Relationship Id="rId69" Type="http://schemas.openxmlformats.org/officeDocument/2006/relationships/hyperlink" Target="consultantplus://offline/ref=8C484D0D2A21DB5C32C79FFA0A493103F785AD5A2A4C85DCD2BD3FDEB7C3140BB187A416EB265F87A41DCD6112b5KEK" TargetMode="External"/><Relationship Id="rId113" Type="http://schemas.openxmlformats.org/officeDocument/2006/relationships/hyperlink" Target="consultantplus://offline/ref=8C484D0D2A21DB5C32C781F71C25660CF58EF350214C868E8AE03989E893125EE3C7FA4FA9654C86A503CE67195783C2374FC771C2ED7CD6C069DD83b3KFK" TargetMode="External"/><Relationship Id="rId118" Type="http://schemas.openxmlformats.org/officeDocument/2006/relationships/hyperlink" Target="consultantplus://offline/ref=8C484D0D2A21DB5C32C781F71C25660CF58EF350224F8B8E8AEE3989E893125EE3C7FA4FA9654C86A503CF61185783C2374FC771C2ED7CD6C069DD83b3KFK" TargetMode="External"/><Relationship Id="rId134" Type="http://schemas.openxmlformats.org/officeDocument/2006/relationships/hyperlink" Target="consultantplus://offline/ref=8C484D0D2A21DB5C32C781F71C25660CF58EF350214C8D8C89EF3989E893125EE3C7FA4FA9654C86A503CF61185783C2374FC771C2ED7CD6C069DD83b3KFK" TargetMode="External"/><Relationship Id="rId139" Type="http://schemas.openxmlformats.org/officeDocument/2006/relationships/hyperlink" Target="consultantplus://offline/ref=8C484D0D2A21DB5C32C781F71C25660CF58EF3502249888D8FEA3989E893125EE3C7FA4FA9654C86A503CF61185783C2374FC771C2ED7CD6C069DD83b3KFK" TargetMode="External"/><Relationship Id="rId80" Type="http://schemas.openxmlformats.org/officeDocument/2006/relationships/hyperlink" Target="consultantplus://offline/ref=8C484D0D2A21DB5C32C781F71C25660CF58EF3502B4889898AE26483E0CA1E5CE4C8A558AE2C4087A503CF661B0886D72617CB77DBF37DC9DC6BDFb8K3K" TargetMode="External"/><Relationship Id="rId85" Type="http://schemas.openxmlformats.org/officeDocument/2006/relationships/hyperlink" Target="consultantplus://offline/ref=8C484D0D2A21DB5C32C781F71C25660CF58EF35022498B8989ED3989E893125EE3C7FA4FA9654C86A503CF61175783C2374FC771C2ED7CD6C069DD83b3KFK" TargetMode="External"/><Relationship Id="rId150" Type="http://schemas.openxmlformats.org/officeDocument/2006/relationships/hyperlink" Target="consultantplus://offline/ref=8C484D0D2A21DB5C32C781F71C25660CF58EF350224D898D8BEF3989E893125EE3C7FA4FA9654C86A503CF64145783C2374FC771C2ED7CD6C069DD83b3KFK" TargetMode="External"/><Relationship Id="rId12" Type="http://schemas.openxmlformats.org/officeDocument/2006/relationships/hyperlink" Target="consultantplus://offline/ref=8C484D0D2A21DB5C32C781F71C25660CF58EF350264B8A8F86E26483E0CA1E5CE4C8A558AE2C4087A503CF671B0886D72617CB77DBF37DC9DC6BDFb8K3K" TargetMode="External"/><Relationship Id="rId17" Type="http://schemas.openxmlformats.org/officeDocument/2006/relationships/hyperlink" Target="consultantplus://offline/ref=8C484D0D2A21DB5C32C781F71C25660CF58EF35025468B8A8BE26483E0CA1E5CE4C8A558AE2C4087A503CF671B0886D72617CB77DBF37DC9DC6BDFb8K3K" TargetMode="External"/><Relationship Id="rId33" Type="http://schemas.openxmlformats.org/officeDocument/2006/relationships/hyperlink" Target="consultantplus://offline/ref=8C484D0D2A21DB5C32C781F71C25660CF58EF350224C8B8C8AE83989E893125EE3C7FA4FA9654C86A503CF61175783C2374FC771C2ED7CD6C069DD83b3KFK" TargetMode="External"/><Relationship Id="rId38" Type="http://schemas.openxmlformats.org/officeDocument/2006/relationships/hyperlink" Target="consultantplus://offline/ref=8C484D0D2A21DB5C32C781F71C25660CF58EF35022498F828FEF3989E893125EE3C7FA4FA9654C86A503CF61175783C2374FC771C2ED7CD6C069DD83b3KFK" TargetMode="External"/><Relationship Id="rId59" Type="http://schemas.openxmlformats.org/officeDocument/2006/relationships/hyperlink" Target="consultantplus://offline/ref=8C484D0D2A21DB5C32C781F71C25660CF58EF350214C888D89ED3989E893125EE3C7FA4FA9654C86A503CF60195783C2374FC771C2ED7CD6C069DD83b3KFK" TargetMode="External"/><Relationship Id="rId103" Type="http://schemas.openxmlformats.org/officeDocument/2006/relationships/hyperlink" Target="consultantplus://offline/ref=8C484D0D2A21DB5C32C781F71C25660CF58EF350224F8C898CE03989E893125EE3C7FA4FA9654C86A503CF65125783C2374FC771C2ED7CD6C069DD83b3KFK" TargetMode="External"/><Relationship Id="rId108" Type="http://schemas.openxmlformats.org/officeDocument/2006/relationships/hyperlink" Target="consultantplus://offline/ref=8C484D0D2A21DB5C32C781F71C25660CF58EF35024498F828BE26483E0CA1E5CE4C8A558AE2C4087A503CE611B0886D72617CB77DBF37DC9DC6BDFb8K3K" TargetMode="External"/><Relationship Id="rId124" Type="http://schemas.openxmlformats.org/officeDocument/2006/relationships/hyperlink" Target="consultantplus://offline/ref=8C484D0D2A21DB5C32C781F71C25660CF58EF3502A4B8C8986E26483E0CA1E5CE4C8A558AE2C4087A503CE601B0886D72617CB77DBF37DC9DC6BDFb8K3K" TargetMode="External"/><Relationship Id="rId129" Type="http://schemas.openxmlformats.org/officeDocument/2006/relationships/hyperlink" Target="consultantplus://offline/ref=8C484D0D2A21DB5C32C781F71C25660CF58EF35022498F828FEF3989E893125EE3C7FA4FA9654C86A503CF61185783C2374FC771C2ED7CD6C069DD83b3KFK" TargetMode="External"/><Relationship Id="rId54" Type="http://schemas.openxmlformats.org/officeDocument/2006/relationships/hyperlink" Target="consultantplus://offline/ref=8C484D0D2A21DB5C32C781F71C25660CF58EF350224E8E828EE03989E893125EE3C7FA4FA9654C86A503CF61185783C2374FC771C2ED7CD6C069DD83b3KFK" TargetMode="External"/><Relationship Id="rId70" Type="http://schemas.openxmlformats.org/officeDocument/2006/relationships/hyperlink" Target="consultantplus://offline/ref=8C484D0D2A21DB5C32C79FFA0A493103F785A95F224C85DCD2BD3FDEB7C3140BB187A416EB265F87A41DCD6112b5KEK" TargetMode="External"/><Relationship Id="rId75" Type="http://schemas.openxmlformats.org/officeDocument/2006/relationships/hyperlink" Target="consultantplus://offline/ref=8C484D0D2A21DB5C32C781F71C25660CF58EF3502A4B8C8986E26483E0CA1E5CE4C8A558AE2C4087A503CE611B0886D72617CB77DBF37DC9DC6BDFb8K3K" TargetMode="External"/><Relationship Id="rId91" Type="http://schemas.openxmlformats.org/officeDocument/2006/relationships/hyperlink" Target="consultantplus://offline/ref=8C484D0D2A21DB5C32C79FFA0A493103F08DAE59264F85DCD2BD3FDEB7C3140BB187A416EB265F87A41DCD6112b5KEK" TargetMode="External"/><Relationship Id="rId96" Type="http://schemas.openxmlformats.org/officeDocument/2006/relationships/hyperlink" Target="consultantplus://offline/ref=8C484D0D2A21DB5C32C79FFA0A493103F082AD5F234D85DCD2BD3FDEB7C3140BB187A416EB265F87A41DCD6112b5KEK" TargetMode="External"/><Relationship Id="rId140" Type="http://schemas.openxmlformats.org/officeDocument/2006/relationships/hyperlink" Target="consultantplus://offline/ref=8C484D0D2A21DB5C32C781F71C25660CF58EF350214C888D89ED3989E893125EE3C7FA4FA9654C86A503CF63135783C2374FC771C2ED7CD6C069DD83b3KFK" TargetMode="External"/><Relationship Id="rId145" Type="http://schemas.openxmlformats.org/officeDocument/2006/relationships/hyperlink" Target="consultantplus://offline/ref=8C484D0D2A21DB5C32C781F71C25660CF58EF350214C888D89ED3989E893125EE3C7FA4FA9654C86A503CF63155783C2374FC771C2ED7CD6C069DD83b3KFK" TargetMode="External"/><Relationship Id="rId1" Type="http://schemas.openxmlformats.org/officeDocument/2006/relationships/styles" Target="styles.xml"/><Relationship Id="rId6" Type="http://schemas.openxmlformats.org/officeDocument/2006/relationships/hyperlink" Target="consultantplus://offline/ref=8C484D0D2A21DB5C32C781F71C25660CF58EF35020488D898AE26483E0CA1E5CE4C8A558AE2C4087A503CF671B0886D72617CB77DBF37DC9DC6BDFb8K3K" TargetMode="External"/><Relationship Id="rId23" Type="http://schemas.openxmlformats.org/officeDocument/2006/relationships/hyperlink" Target="consultantplus://offline/ref=8C484D0D2A21DB5C32C781F71C25660CF58EF3502B498B8289E26483E0CA1E5CE4C8A558AE2C4087A503CE651B0886D72617CB77DBF37DC9DC6BDFb8K3K" TargetMode="External"/><Relationship Id="rId28" Type="http://schemas.openxmlformats.org/officeDocument/2006/relationships/hyperlink" Target="consultantplus://offline/ref=8C484D0D2A21DB5C32C781F71C25660CF58EF350224F8C898CE03989E893125EE3C7FA4FA9654C86A503CF62105783C2374FC771C2ED7CD6C069DD83b3KFK" TargetMode="External"/><Relationship Id="rId49" Type="http://schemas.openxmlformats.org/officeDocument/2006/relationships/hyperlink" Target="consultantplus://offline/ref=8C484D0D2A21DB5C32C781F71C25660CF58EF350274B868288E26483E0CA1E5CE4C8A558AE2C4087A503CF661B0886D72617CB77DBF37DC9DC6BDFb8K3K" TargetMode="External"/><Relationship Id="rId114" Type="http://schemas.openxmlformats.org/officeDocument/2006/relationships/hyperlink" Target="consultantplus://offline/ref=8C484D0D2A21DB5C32C781F71C25660CF58EF350214C88838EE93989E893125EE3C7FA4FA9654C86A503CF62145783C2374FC771C2ED7CD6C069DD83b3KFK" TargetMode="External"/><Relationship Id="rId119" Type="http://schemas.openxmlformats.org/officeDocument/2006/relationships/hyperlink" Target="consultantplus://offline/ref=8C484D0D2A21DB5C32C781F71C25660CF58EF3502B468E8A8AE26483E0CA1E5CE4C8A558AE2C4087A503CE631B0886D72617CB77DBF37DC9DC6BDFb8K3K" TargetMode="External"/><Relationship Id="rId44" Type="http://schemas.openxmlformats.org/officeDocument/2006/relationships/hyperlink" Target="consultantplus://offline/ref=8C484D0D2A21DB5C32C781F71C25660CF58EF350214C8E8F8CE13989E893125EE3C7FA4FA9654C86A503CF61175783C2374FC771C2ED7CD6C069DD83b3KFK" TargetMode="External"/><Relationship Id="rId60" Type="http://schemas.openxmlformats.org/officeDocument/2006/relationships/hyperlink" Target="consultantplus://offline/ref=8C484D0D2A21DB5C32C781F71C25660CF58EF3502B468E8A8AE26483E0CA1E5CE4C8A558AE2C4087A503CF681B0886D72617CB77DBF37DC9DC6BDFb8K3K" TargetMode="External"/><Relationship Id="rId65" Type="http://schemas.openxmlformats.org/officeDocument/2006/relationships/hyperlink" Target="consultantplus://offline/ref=8C484D0D2A21DB5C32C781F71C25660CF58EF350214D8B8C8FEB3989E893125EE3C7FA4FBB65148AA404D1611142D59371b1K8K" TargetMode="External"/><Relationship Id="rId81" Type="http://schemas.openxmlformats.org/officeDocument/2006/relationships/hyperlink" Target="consultantplus://offline/ref=8C484D0D2A21DB5C32C781F71C25660CF58EF35025488F8386E26483E0CA1E5CE4C8A558AE2C4087A503CF671B0886D72617CB77DBF37DC9DC6BDFb8K3K" TargetMode="External"/><Relationship Id="rId86" Type="http://schemas.openxmlformats.org/officeDocument/2006/relationships/hyperlink" Target="consultantplus://offline/ref=8C484D0D2A21DB5C32C781F71C25660CF58EF35025468B8A8BE26483E0CA1E5CE4C8A558AE2C4087A503CF691B0886D72617CB77DBF37DC9DC6BDFb8K3K" TargetMode="External"/><Relationship Id="rId130" Type="http://schemas.openxmlformats.org/officeDocument/2006/relationships/hyperlink" Target="consultantplus://offline/ref=8C484D0D2A21DB5C32C781F71C25660CF58EF350224E8E828EE03989E893125EE3C7FA4FA9654C86A503CF61195783C2374FC771C2ED7CD6C069DD83b3KFK" TargetMode="External"/><Relationship Id="rId135" Type="http://schemas.openxmlformats.org/officeDocument/2006/relationships/hyperlink" Target="consultantplus://offline/ref=8C484D0D2A21DB5C32C781F71C25660CF58EF350214C8E8F8CE13989E893125EE3C7FA4FA9654C86A503CF60125783C2374FC771C2ED7CD6C069DD83b3KFK" TargetMode="External"/><Relationship Id="rId151" Type="http://schemas.openxmlformats.org/officeDocument/2006/relationships/hyperlink" Target="consultantplus://offline/ref=8C484D0D2A21DB5C32C781F71C25660CF58EF350214C888D89ED3989E893125EE3C7FA4FA9654C86A503CF63185783C2374FC771C2ED7CD6C069DD83b3KFK" TargetMode="External"/><Relationship Id="rId13" Type="http://schemas.openxmlformats.org/officeDocument/2006/relationships/hyperlink" Target="consultantplus://offline/ref=8C484D0D2A21DB5C32C781F71C25660CF58EF3502648868C8DE26483E0CA1E5CE4C8A558AE2C4087A503CD671B0886D72617CB77DBF37DC9DC6BDFb8K3K" TargetMode="External"/><Relationship Id="rId18" Type="http://schemas.openxmlformats.org/officeDocument/2006/relationships/hyperlink" Target="consultantplus://offline/ref=8C484D0D2A21DB5C32C781F71C25660CF58EF350244E868A8BE26483E0CA1E5CE4C8A558AE2C4087A503CF671B0886D72617CB77DBF37DC9DC6BDFb8K3K" TargetMode="External"/><Relationship Id="rId39" Type="http://schemas.openxmlformats.org/officeDocument/2006/relationships/hyperlink" Target="consultantplus://offline/ref=8C484D0D2A21DB5C32C781F71C25660CF58EF35022498B8989ED3989E893125EE3C7FA4FA9654C86A503CF61175783C2374FC771C2ED7CD6C069DD83b3KFK" TargetMode="External"/><Relationship Id="rId109" Type="http://schemas.openxmlformats.org/officeDocument/2006/relationships/hyperlink" Target="consultantplus://offline/ref=8C484D0D2A21DB5C32C781F71C25660CF58EF350214F8D838AEE3989E893125EE3C7FA4FA9654C86A503CD62175783C2374FC771C2ED7CD6C069DD83b3KFK" TargetMode="External"/><Relationship Id="rId34" Type="http://schemas.openxmlformats.org/officeDocument/2006/relationships/hyperlink" Target="consultantplus://offline/ref=8C484D0D2A21DB5C32C781F71C25660CF58EF350224D898D8BEF3989E893125EE3C7FA4FA9654C86A503CF65195783C2374FC771C2ED7CD6C069DD83b3KFK" TargetMode="External"/><Relationship Id="rId50" Type="http://schemas.openxmlformats.org/officeDocument/2006/relationships/hyperlink" Target="consultantplus://offline/ref=8C484D0D2A21DB5C32C781F71C25660CF58EF350214C88838EE93989E893125EE3C7FA4FA9654C86A503CF62125783C2374FC771C2ED7CD6C069DD83b3KFK" TargetMode="External"/><Relationship Id="rId55" Type="http://schemas.openxmlformats.org/officeDocument/2006/relationships/hyperlink" Target="consultantplus://offline/ref=8C484D0D2A21DB5C32C781F71C25660CF58EF350214C8E8F8CEF3989E893125EE3C7FA4FA9654C86A503CF61175783C2374FC771C2ED7CD6C069DD83b3KFK" TargetMode="External"/><Relationship Id="rId76" Type="http://schemas.openxmlformats.org/officeDocument/2006/relationships/hyperlink" Target="consultantplus://offline/ref=8C484D0D2A21DB5C32C79FFA0A493103F785AD5A2A4C85DCD2BD3FDEB7C3140BB187A416EB265F87A41DCD6112b5KEK" TargetMode="External"/><Relationship Id="rId97" Type="http://schemas.openxmlformats.org/officeDocument/2006/relationships/hyperlink" Target="consultantplus://offline/ref=8C484D0D2A21DB5C32C781F71C25660CF58EF350224F8C898CE03989E893125EE3C7FA4FA9654C86A503CF62185783C2374FC771C2ED7CD6C069DD83b3KFK" TargetMode="External"/><Relationship Id="rId104" Type="http://schemas.openxmlformats.org/officeDocument/2006/relationships/hyperlink" Target="consultantplus://offline/ref=8C484D0D2A21DB5C32C781F71C25660CF58EF350224F8C898CE03989E893125EE3C7FA4FA9654C86A503CF65125783C2374FC771C2ED7CD6C069DD83b3KFK" TargetMode="External"/><Relationship Id="rId120" Type="http://schemas.openxmlformats.org/officeDocument/2006/relationships/hyperlink" Target="consultantplus://offline/ref=8C484D0D2A21DB5C32C781F71C25660CF58EF350214C888D89ED3989E893125EE3C7FA4FA9654C86A503CF63115783C2374FC771C2ED7CD6C069DD83b3KFK" TargetMode="External"/><Relationship Id="rId125" Type="http://schemas.openxmlformats.org/officeDocument/2006/relationships/hyperlink" Target="consultantplus://offline/ref=8C484D0D2A21DB5C32C781F71C25660CF58EF3502B478C8D86E26483E0CA1E5CE4C8A558AE2C4087A503CE621B0886D72617CB77DBF37DC9DC6BDFb8K3K" TargetMode="External"/><Relationship Id="rId141" Type="http://schemas.openxmlformats.org/officeDocument/2006/relationships/hyperlink" Target="consultantplus://offline/ref=8C484D0D2A21DB5C32C781F71C25660CF58EF35022498F828FEF3989E893125EE3C7FA4FA9654C86A503CF61195783C2374FC771C2ED7CD6C069DD83b3KFK" TargetMode="External"/><Relationship Id="rId146" Type="http://schemas.openxmlformats.org/officeDocument/2006/relationships/hyperlink" Target="consultantplus://offline/ref=8C484D0D2A21DB5C32C781F71C25660CF58EF350224D898D8BEF3989E893125EE3C7FA4FA9654C86A503CF64115783C2374FC771C2ED7CD6C069DD83b3KFK" TargetMode="External"/><Relationship Id="rId7" Type="http://schemas.openxmlformats.org/officeDocument/2006/relationships/hyperlink" Target="consultantplus://offline/ref=8C484D0D2A21DB5C32C781F71C25660CF58EF3502046898D86E26483E0CA1E5CE4C8A558AE2C4087A503CF671B0886D72617CB77DBF37DC9DC6BDFb8K3K" TargetMode="External"/><Relationship Id="rId71" Type="http://schemas.openxmlformats.org/officeDocument/2006/relationships/hyperlink" Target="consultantplus://offline/ref=8C484D0D2A21DB5C32C781F71C25660CF58EF350214D8B8C8FEB3989E893125EE3C7FA4FBB65148AA404D1611142D59371b1K8K" TargetMode="External"/><Relationship Id="rId92" Type="http://schemas.openxmlformats.org/officeDocument/2006/relationships/hyperlink" Target="consultantplus://offline/ref=8C484D0D2A21DB5C32C79FFA0A493103F082AD5F234D85DCD2BD3FDEB7C3140BB187A416EB265F87A41DCD6112b5KEK" TargetMode="External"/><Relationship Id="rId2" Type="http://schemas.openxmlformats.org/officeDocument/2006/relationships/settings" Target="settings.xml"/><Relationship Id="rId29" Type="http://schemas.openxmlformats.org/officeDocument/2006/relationships/hyperlink" Target="consultantplus://offline/ref=8C484D0D2A21DB5C32C781F71C25660CF58EF350224F8B8E8AEE3989E893125EE3C7FA4FA9654C86A503CF61175783C2374FC771C2ED7CD6C069DD83b3KFK" TargetMode="External"/><Relationship Id="rId24" Type="http://schemas.openxmlformats.org/officeDocument/2006/relationships/hyperlink" Target="consultantplus://offline/ref=8C484D0D2A21DB5C32C781F71C25660CF58EF3502B49878988E26483E0CA1E5CE4C8A558AE2C4087A503CE601B0886D72617CB77DBF37DC9DC6BDFb8K3K" TargetMode="External"/><Relationship Id="rId40" Type="http://schemas.openxmlformats.org/officeDocument/2006/relationships/hyperlink" Target="consultantplus://offline/ref=8C484D0D2A21DB5C32C781F71C25660CF58EF35022468E8387E83989E893125EE3C7FA4FA9654C86A503CF61175783C2374FC771C2ED7CD6C069DD83b3KFK" TargetMode="External"/><Relationship Id="rId45" Type="http://schemas.openxmlformats.org/officeDocument/2006/relationships/hyperlink" Target="consultantplus://offline/ref=8C484D0D2A21DB5C32C781F71C25660CF58EF350214C8E8F8CEF3989E893125EE3C7FA4FA9654C86A503CF61175783C2374FC771C2ED7CD6C069DD83b3KFK" TargetMode="External"/><Relationship Id="rId66" Type="http://schemas.openxmlformats.org/officeDocument/2006/relationships/hyperlink" Target="consultantplus://offline/ref=8C484D0D2A21DB5C32C781F71C25660CF58EF350214D8B8C8FEB3989E893125EE3C7FA4FBB65148AA404D1611142D59371b1K8K" TargetMode="External"/><Relationship Id="rId87" Type="http://schemas.openxmlformats.org/officeDocument/2006/relationships/hyperlink" Target="consultantplus://offline/ref=8C484D0D2A21DB5C32C781F71C25660CF58EF35025468B8A8BE26483E0CA1E5CE4C8A558AE2C4087A503CE611B0886D72617CB77DBF37DC9DC6BDFb8K3K" TargetMode="External"/><Relationship Id="rId110" Type="http://schemas.openxmlformats.org/officeDocument/2006/relationships/hyperlink" Target="consultantplus://offline/ref=8C484D0D2A21DB5C32C781F71C25660CF58EF350214C8D8C87EB3989E893125EE3C7FA4FBB65148AA404D1611142D59371b1K8K" TargetMode="External"/><Relationship Id="rId115" Type="http://schemas.openxmlformats.org/officeDocument/2006/relationships/hyperlink" Target="consultantplus://offline/ref=8C484D0D2A21DB5C32C781F71C25660CF58EF3502B468E8A8AE26483E0CA1E5CE4C8A558AE2C4087A503CE601B0886D72617CB77DBF37DC9DC6BDFb8K3K" TargetMode="External"/><Relationship Id="rId131" Type="http://schemas.openxmlformats.org/officeDocument/2006/relationships/hyperlink" Target="consultantplus://offline/ref=8C484D0D2A21DB5C32C79FFA0A493103F08DA85D204D85DCD2BD3FDEB7C3140BB187A416EB265F87A41DCD6112b5KEK" TargetMode="External"/><Relationship Id="rId136" Type="http://schemas.openxmlformats.org/officeDocument/2006/relationships/hyperlink" Target="consultantplus://offline/ref=8C484D0D2A21DB5C32C781F71C25660CF58EF350214C888D89ED3989E893125EE3C7FA4FA9654C86A503CF63135783C2374FC771C2ED7CD6C069DD83b3KFK" TargetMode="External"/><Relationship Id="rId61" Type="http://schemas.openxmlformats.org/officeDocument/2006/relationships/hyperlink" Target="consultantplus://offline/ref=8C484D0D2A21DB5C32C781F71C25660CF58EF3502B49878988E26483E0CA1E5CE4C8A558AE2C4087A503CE631B0886D72617CB77DBF37DC9DC6BDFb8K3K" TargetMode="External"/><Relationship Id="rId82" Type="http://schemas.openxmlformats.org/officeDocument/2006/relationships/hyperlink" Target="consultantplus://offline/ref=8C484D0D2A21DB5C32C781F71C25660CF58EF350224F8B8F8BEB3989E893125EE3C7FA4FA9654C86A503CF63195783C2374FC771C2ED7CD6C069DD83b3KFK" TargetMode="External"/><Relationship Id="rId152" Type="http://schemas.openxmlformats.org/officeDocument/2006/relationships/hyperlink" Target="consultantplus://offline/ref=8C484D0D2A21DB5C32C781F71C25660CF58EF350224D898D8BEF3989E893125EE3C7FA4FA9654C86A503CF64155783C2374FC771C2ED7CD6C069DD83b3KFK" TargetMode="External"/><Relationship Id="rId19" Type="http://schemas.openxmlformats.org/officeDocument/2006/relationships/hyperlink" Target="consultantplus://offline/ref=8C484D0D2A21DB5C32C781F71C25660CF58EF350244786888FE26483E0CA1E5CE4C8A558AE2C4087A503CF661B0886D72617CB77DBF37DC9DC6BDFb8K3K" TargetMode="External"/><Relationship Id="rId14" Type="http://schemas.openxmlformats.org/officeDocument/2006/relationships/hyperlink" Target="consultantplus://offline/ref=8C484D0D2A21DB5C32C781F71C25660CF58EF350224F8B8F8BEB3989E893125EE3C7FA4FA9654C86A503CF61165783C2374FC771C2ED7CD6C069DD83b3KFK" TargetMode="External"/><Relationship Id="rId30" Type="http://schemas.openxmlformats.org/officeDocument/2006/relationships/hyperlink" Target="consultantplus://offline/ref=8C484D0D2A21DB5C32C781F71C25660CF58EF350224C8D8B8DE03989E893125EE3C7FA4FA9654C86A503CF60125783C2374FC771C2ED7CD6C069DD83b3KFK" TargetMode="External"/><Relationship Id="rId35" Type="http://schemas.openxmlformats.org/officeDocument/2006/relationships/hyperlink" Target="consultantplus://offline/ref=8C484D0D2A21DB5C32C781F71C25660CF58EF350224A8D8D89ED3989E893125EE3C7FA4FA9654C86A503CF60135783C2374FC771C2ED7CD6C069DD83b3KFK" TargetMode="External"/><Relationship Id="rId56" Type="http://schemas.openxmlformats.org/officeDocument/2006/relationships/hyperlink" Target="consultantplus://offline/ref=8C484D0D2A21DB5C32C781F71C25660CF58EF35025468B8A8BE26483E0CA1E5CE4C8A558AE2C4087A503CF661B0886D72617CB77DBF37DC9DC6BDFb8K3K" TargetMode="External"/><Relationship Id="rId77" Type="http://schemas.openxmlformats.org/officeDocument/2006/relationships/hyperlink" Target="consultantplus://offline/ref=8C484D0D2A21DB5C32C781F71C25660CF58EF350214D8B8C8FEB3989E893125EE3C7FA4FBB65148AA404D1611142D59371b1K8K" TargetMode="External"/><Relationship Id="rId100" Type="http://schemas.openxmlformats.org/officeDocument/2006/relationships/hyperlink" Target="consultantplus://offline/ref=8C484D0D2A21DB5C32C79FFA0A493103F08DAE59264F85DCD2BD3FDEB7C3140BB187A416EB265F87A41DCD6112b5KEK" TargetMode="External"/><Relationship Id="rId105" Type="http://schemas.openxmlformats.org/officeDocument/2006/relationships/hyperlink" Target="consultantplus://offline/ref=8C484D0D2A21DB5C32C781F71C25660CF58EF350224F8C898CE03989E893125EE3C7FA4FA9654C86A503CF65125783C2374FC771C2ED7CD6C069DD83b3KFK" TargetMode="External"/><Relationship Id="rId126" Type="http://schemas.openxmlformats.org/officeDocument/2006/relationships/hyperlink" Target="consultantplus://offline/ref=8C484D0D2A21DB5C32C781F71C25660CF58EF350214C8E8F8CE13989E893125EE3C7FA4FA9654C86A503CF61195783C2374FC771C2ED7CD6C069DD83b3KFK" TargetMode="External"/><Relationship Id="rId147" Type="http://schemas.openxmlformats.org/officeDocument/2006/relationships/hyperlink" Target="consultantplus://offline/ref=8C484D0D2A21DB5C32C781F71C25660CF58EF350214C888D89ED3989E893125EE3C7FA4FA9654C86A503CF63165783C2374FC771C2ED7CD6C069DD83b3KFK" TargetMode="External"/><Relationship Id="rId8" Type="http://schemas.openxmlformats.org/officeDocument/2006/relationships/hyperlink" Target="consultantplus://offline/ref=8C484D0D2A21DB5C32C781F71C25660CF58EF350274B868288E26483E0CA1E5CE4C8A558AE2C4087A503CF671B0886D72617CB77DBF37DC9DC6BDFb8K3K" TargetMode="External"/><Relationship Id="rId51" Type="http://schemas.openxmlformats.org/officeDocument/2006/relationships/hyperlink" Target="consultantplus://offline/ref=8C484D0D2A21DB5C32C781F71C25660CF58EF350264986898FE26483E0CA1E5CE4C8A558AE2C4087A503C6631B0886D72617CB77DBF37DC9DC6BDFb8K3K" TargetMode="External"/><Relationship Id="rId72" Type="http://schemas.openxmlformats.org/officeDocument/2006/relationships/hyperlink" Target="consultantplus://offline/ref=8C484D0D2A21DB5C32C781F71C25660CF58EF3502B49878988E26483E0CA1E5CE4C8A558AE2C4087A503CE651B0886D72617CB77DBF37DC9DC6BDFb8K3K" TargetMode="External"/><Relationship Id="rId93" Type="http://schemas.openxmlformats.org/officeDocument/2006/relationships/hyperlink" Target="consultantplus://offline/ref=8C484D0D2A21DB5C32C79FFA0A493103F08DAE59264F85DCD2BD3FDEB7C3140BB187A416EB265F87A41DCD6112b5KEK" TargetMode="External"/><Relationship Id="rId98" Type="http://schemas.openxmlformats.org/officeDocument/2006/relationships/hyperlink" Target="consultantplus://offline/ref=8C484D0D2A21DB5C32C781F71C25660CF58EF350244E868A8BE26483E0CA1E5CE4C8A558AE2C4087A503CF671B0886D72617CB77DBF37DC9DC6BDFb8K3K" TargetMode="External"/><Relationship Id="rId121" Type="http://schemas.openxmlformats.org/officeDocument/2006/relationships/hyperlink" Target="consultantplus://offline/ref=8C484D0D2A21DB5C32C79FFA0A493103F785A95F224C85DCD2BD3FDEB7C3140BB187A416EB265F87A41DCD6112b5KEK" TargetMode="External"/><Relationship Id="rId142" Type="http://schemas.openxmlformats.org/officeDocument/2006/relationships/hyperlink" Target="consultantplus://offline/ref=8C484D0D2A21DB5C32C781F71C25660CF58EF35022498F828FEF3989E893125EE3C7FA4FA9654C86A503CF60135783C2374FC771C2ED7CD6C069DD83b3KFK" TargetMode="External"/><Relationship Id="rId3" Type="http://schemas.openxmlformats.org/officeDocument/2006/relationships/webSettings" Target="webSettings.xml"/><Relationship Id="rId25" Type="http://schemas.openxmlformats.org/officeDocument/2006/relationships/hyperlink" Target="consultantplus://offline/ref=8C484D0D2A21DB5C32C781F71C25660CF58EF3502B478C8D86E26483E0CA1E5CE4C8A558AE2C4087A503CE611B0886D72617CB77DBF37DC9DC6BDFb8K3K" TargetMode="External"/><Relationship Id="rId46" Type="http://schemas.openxmlformats.org/officeDocument/2006/relationships/hyperlink" Target="consultantplus://offline/ref=8C484D0D2A21DB5C32C781F71C25660CF58EF350214C888D89ED3989E893125EE3C7FA4FA9654C86A503CF60185783C2374FC771C2ED7CD6C069DD83b3KFK" TargetMode="External"/><Relationship Id="rId67" Type="http://schemas.openxmlformats.org/officeDocument/2006/relationships/hyperlink" Target="consultantplus://offline/ref=8C484D0D2A21DB5C32C781F71C25660CF58EF350214C88838EE93989E893125EE3C7FA4FA9654C86A503CF62135783C2374FC771C2ED7CD6C069DD83b3KFK" TargetMode="External"/><Relationship Id="rId116" Type="http://schemas.openxmlformats.org/officeDocument/2006/relationships/hyperlink" Target="consultantplus://offline/ref=8C484D0D2A21DB5C32C781F71C25660CF58EF350264B8A8F86E26483E0CA1E5CE4C8A558AE2C4087A503CF671B0886D72617CB77DBF37DC9DC6BDFb8K3K" TargetMode="External"/><Relationship Id="rId137" Type="http://schemas.openxmlformats.org/officeDocument/2006/relationships/hyperlink" Target="consultantplus://offline/ref=8C484D0D2A21DB5C32C781F71C25660CF58EF350214C8E8F8CE13989E893125EE3C7FA4FA9654C86A503CF60135783C2374FC771C2ED7CD6C069DD83b3KFK" TargetMode="External"/><Relationship Id="rId20" Type="http://schemas.openxmlformats.org/officeDocument/2006/relationships/hyperlink" Target="consultantplus://offline/ref=8C484D0D2A21DB5C32C781F71C25660CF58EF3502B4D8F8A8EE26483E0CA1E5CE4C8A558AE2C4087A503CF661B0886D72617CB77DBF37DC9DC6BDFb8K3K" TargetMode="External"/><Relationship Id="rId41" Type="http://schemas.openxmlformats.org/officeDocument/2006/relationships/hyperlink" Target="consultantplus://offline/ref=8C484D0D2A21DB5C32C781F71C25660CF58EF35022468D838EEC3989E893125EE3C7FA4FA9654C86A503CF61175783C2374FC771C2ED7CD6C069DD83b3KFK" TargetMode="External"/><Relationship Id="rId62" Type="http://schemas.openxmlformats.org/officeDocument/2006/relationships/hyperlink" Target="consultantplus://offline/ref=8C484D0D2A21DB5C32C79FFA0A493103F18DAA582818D2DE83E831DBBF934E1BB5CEF01CF4214099A703CDb6K3K" TargetMode="External"/><Relationship Id="rId83" Type="http://schemas.openxmlformats.org/officeDocument/2006/relationships/hyperlink" Target="consultantplus://offline/ref=8C484D0D2A21DB5C32C79FFA0A493103F785A95F224C85DCD2BD3FDEB7C3140BA387FC1FEC224AD3F4479A6C115BC9937204C870C7bFK1K" TargetMode="External"/><Relationship Id="rId88" Type="http://schemas.openxmlformats.org/officeDocument/2006/relationships/hyperlink" Target="consultantplus://offline/ref=8C484D0D2A21DB5C32C781F71C25660CF58EF35025468B8A8BE26483E0CA1E5CE4C8A558AE2C4087A503CE601B0886D72617CB77DBF37DC9DC6BDFb8K3K" TargetMode="External"/><Relationship Id="rId111" Type="http://schemas.openxmlformats.org/officeDocument/2006/relationships/hyperlink" Target="consultantplus://offline/ref=8C484D0D2A21DB5C32C79FFA0A493103F082AC5A274B85DCD2BD3FDEB7C3140BA387FC1AEA214383A4089B305409DA927404CA71DBF17CD5bDKCK" TargetMode="External"/><Relationship Id="rId132" Type="http://schemas.openxmlformats.org/officeDocument/2006/relationships/hyperlink" Target="consultantplus://offline/ref=8C484D0D2A21DB5C32C781F71C25660CF58EF350214E898288E03989E893125EE3C7FA4FA9654C86A503CF61175783C2374FC771C2ED7CD6C069DD83b3KFK" TargetMode="External"/><Relationship Id="rId153" Type="http://schemas.openxmlformats.org/officeDocument/2006/relationships/fontTable" Target="fontTable.xml"/><Relationship Id="rId15" Type="http://schemas.openxmlformats.org/officeDocument/2006/relationships/hyperlink" Target="consultantplus://offline/ref=8C484D0D2A21DB5C32C781F71C25660CF58EF350264986898FE26483E0CA1E5CE4C8A558AE2C4087A503C6601B0886D72617CB77DBF37DC9DC6BDFb8K3K" TargetMode="External"/><Relationship Id="rId36" Type="http://schemas.openxmlformats.org/officeDocument/2006/relationships/hyperlink" Target="consultantplus://offline/ref=8C484D0D2A21DB5C32C781F71C25660CF58EF350224A8D8D87E93989E893125EE3C7FA4FA9654C86A503CF62145783C2374FC771C2ED7CD6C069DD83b3KFK" TargetMode="External"/><Relationship Id="rId57" Type="http://schemas.openxmlformats.org/officeDocument/2006/relationships/hyperlink" Target="consultantplus://offline/ref=8C484D0D2A21DB5C32C781F71C25660CF58EF35022478A888CED3989E893125EE3C7FA4FA9654C86A503CF61195783C2374FC771C2ED7CD6C069DD83b3KFK" TargetMode="External"/><Relationship Id="rId106" Type="http://schemas.openxmlformats.org/officeDocument/2006/relationships/hyperlink" Target="consultantplus://offline/ref=8C484D0D2A21DB5C32C781F71C25660CF58EF350224F8C898CE03989E893125EE3C7FA4FA9654C86A503CF65125783C2374FC771C2ED7CD6C069DD83b3KFK" TargetMode="External"/><Relationship Id="rId127" Type="http://schemas.openxmlformats.org/officeDocument/2006/relationships/hyperlink" Target="consultantplus://offline/ref=8C484D0D2A21DB5C32C781F71C25660CF58EF350214C888D89ED3989E893125EE3C7FA4FA9654C86A503CF63125783C2374FC771C2ED7CD6C069DD83b3KFK" TargetMode="External"/><Relationship Id="rId10" Type="http://schemas.openxmlformats.org/officeDocument/2006/relationships/hyperlink" Target="consultantplus://offline/ref=8C484D0D2A21DB5C32C781F71C25660CF58EF350214C88838EE93989E893125EE3C7FA4FA9654C86A503CF62115783C2374FC771C2ED7CD6C069DD83b3KFK" TargetMode="External"/><Relationship Id="rId31" Type="http://schemas.openxmlformats.org/officeDocument/2006/relationships/hyperlink" Target="consultantplus://offline/ref=8C484D0D2A21DB5C32C781F71C25660CF58EF350224C8F8E89ED3989E893125EE3C7FA4FA9654C86A503CF63185783C2374FC771C2ED7CD6C069DD83b3KFK" TargetMode="External"/><Relationship Id="rId52" Type="http://schemas.openxmlformats.org/officeDocument/2006/relationships/hyperlink" Target="consultantplus://offline/ref=8C484D0D2A21DB5C32C781F71C25660CF58EF3502B468E8A8AE26483E0CA1E5CE4C8A558AE2C4087A503CF691B0886D72617CB77DBF37DC9DC6BDFb8K3K" TargetMode="External"/><Relationship Id="rId73" Type="http://schemas.openxmlformats.org/officeDocument/2006/relationships/hyperlink" Target="consultantplus://offline/ref=8C484D0D2A21DB5C32C781F71C25660CF58EF350214C888D89ED3989E893125EE3C7FA4FA9654C86A503CF63105783C2374FC771C2ED7CD6C069DD83b3KFK" TargetMode="External"/><Relationship Id="rId78" Type="http://schemas.openxmlformats.org/officeDocument/2006/relationships/hyperlink" Target="consultantplus://offline/ref=8C484D0D2A21DB5C32C781F71C25660CF58EF350224F8B8F8BEB3989E893125EE3C7FA4FA9654C86A503CF61175783C2374FC771C2ED7CD6C069DD83b3KFK" TargetMode="External"/><Relationship Id="rId94" Type="http://schemas.openxmlformats.org/officeDocument/2006/relationships/hyperlink" Target="consultantplus://offline/ref=8C484D0D2A21DB5C32C781F71C25660CF58EF350224F8C898CE03989E893125EE3C7FA4FA9654C86A503CF62145783C2374FC771C2ED7CD6C069DD83b3KFK" TargetMode="External"/><Relationship Id="rId99" Type="http://schemas.openxmlformats.org/officeDocument/2006/relationships/hyperlink" Target="consultantplus://offline/ref=8C484D0D2A21DB5C32C781F71C25660CF58EF350244E868A8BE26483E0CA1E5CE4C8A558AE2C4087A503CF691B0886D72617CB77DBF37DC9DC6BDFb8K3K" TargetMode="External"/><Relationship Id="rId101" Type="http://schemas.openxmlformats.org/officeDocument/2006/relationships/hyperlink" Target="consultantplus://offline/ref=8C484D0D2A21DB5C32C79FFA0A493103F082AD5F234D85DCD2BD3FDEB7C3140BB187A416EB265F87A41DCD6112b5KEK" TargetMode="External"/><Relationship Id="rId122" Type="http://schemas.openxmlformats.org/officeDocument/2006/relationships/hyperlink" Target="consultantplus://offline/ref=8C484D0D2A21DB5C32C79FFA0A493103F080A555244885DCD2BD3FDEB7C3140BB187A416EB265F87A41DCD6112b5KEK" TargetMode="External"/><Relationship Id="rId143" Type="http://schemas.openxmlformats.org/officeDocument/2006/relationships/hyperlink" Target="consultantplus://offline/ref=8C484D0D2A21DB5C32C781F71C25660CF58EF35022468D838EEC3989E893125EE3C7FA4FA9654C86A503CF61195783C2374FC771C2ED7CD6C069DD83b3KFK" TargetMode="External"/><Relationship Id="rId148" Type="http://schemas.openxmlformats.org/officeDocument/2006/relationships/hyperlink" Target="consultantplus://offline/ref=8C484D0D2A21DB5C32C781F71C25660CF58EF350224D898D8BEF3989E893125EE3C7FA4FA9654C86A503CF64125783C2374FC771C2ED7CD6C069DD83b3K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484D0D2A21DB5C32C781F71C25660CF58EF35027498E888CE26483E0CA1E5CE4C8A558AE2C4087A503CF671B0886D72617CB77DBF37DC9DC6BDFb8K3K" TargetMode="External"/><Relationship Id="rId26" Type="http://schemas.openxmlformats.org/officeDocument/2006/relationships/hyperlink" Target="consultantplus://offline/ref=8C484D0D2A21DB5C32C781F71C25660CF58EF3502A4B8C8986E26483E0CA1E5CE4C8A558AE2C4087A503CF661B0886D72617CB77DBF37DC9DC6BDFb8K3K" TargetMode="External"/><Relationship Id="rId47" Type="http://schemas.openxmlformats.org/officeDocument/2006/relationships/hyperlink" Target="consultantplus://offline/ref=8C484D0D2A21DB5C32C781F71C25660CF58EF350214D8B8F8CE13989E893125EE3C7FA4FA9654C86A503CF60115783C2374FC771C2ED7CD6C069DD83b3KFK" TargetMode="External"/><Relationship Id="rId68" Type="http://schemas.openxmlformats.org/officeDocument/2006/relationships/hyperlink" Target="consultantplus://offline/ref=8C484D0D2A21DB5C32C781F71C25660CF58EF3502B4D8F8A8EE26483E0CA1E5CE4C8A558AE2C4087A503CF661B0886D72617CB77DBF37DC9DC6BDFb8K3K" TargetMode="External"/><Relationship Id="rId89" Type="http://schemas.openxmlformats.org/officeDocument/2006/relationships/hyperlink" Target="consultantplus://offline/ref=8C484D0D2A21DB5C32C79FFA0A493103F08DAE59264F85DCD2BD3FDEB7C3140BB187A416EB265F87A41DCD6112b5KEK" TargetMode="External"/><Relationship Id="rId112" Type="http://schemas.openxmlformats.org/officeDocument/2006/relationships/hyperlink" Target="consultantplus://offline/ref=8C484D0D2A21DB5C32C781F71C25660CF58EF350224F8C898CE03989E893125EE3C7FA4FA9654C86A503CF65145783C2374FC771C2ED7CD6C069DD83b3KFK" TargetMode="External"/><Relationship Id="rId133" Type="http://schemas.openxmlformats.org/officeDocument/2006/relationships/hyperlink" Target="consultantplus://offline/ref=8C484D0D2A21DB5C32C79FFA0A493103F08DA85D204D85DCD2BD3FDEB7C3140BB187A416EB265F87A41DCD6112b5KEK" TargetMode="External"/><Relationship Id="rId154" Type="http://schemas.openxmlformats.org/officeDocument/2006/relationships/theme" Target="theme/theme1.xml"/><Relationship Id="rId16" Type="http://schemas.openxmlformats.org/officeDocument/2006/relationships/hyperlink" Target="consultantplus://offline/ref=8C484D0D2A21DB5C32C781F71C25660CF58EF35025488F8386E26483E0CA1E5CE4C8A558AE2C4087A503CF671B0886D72617CB77DBF37DC9DC6BDFb8K3K" TargetMode="External"/><Relationship Id="rId37" Type="http://schemas.openxmlformats.org/officeDocument/2006/relationships/hyperlink" Target="consultantplus://offline/ref=8C484D0D2A21DB5C32C781F71C25660CF58EF350224B8D8D88EB3989E893125EE3C7FA4FA9654C86A503CF60145783C2374FC771C2ED7CD6C069DD83b3KFK" TargetMode="External"/><Relationship Id="rId58" Type="http://schemas.openxmlformats.org/officeDocument/2006/relationships/hyperlink" Target="consultantplus://offline/ref=8C484D0D2A21DB5C32C781F71C25660CF58EF35025468B8A8BE26483E0CA1E5CE4C8A558AE2C4087A503CF661B0886D72617CB77DBF37DC9DC6BDFb8K3K" TargetMode="External"/><Relationship Id="rId79" Type="http://schemas.openxmlformats.org/officeDocument/2006/relationships/hyperlink" Target="consultantplus://offline/ref=8C484D0D2A21DB5C32C781F71C25660CF58EF350224A8D8D89ED3989E893125EE3C7FA4FA9654C86A503CF60135783C2374FC771C2ED7CD6C069DD83b3KFK" TargetMode="External"/><Relationship Id="rId102" Type="http://schemas.openxmlformats.org/officeDocument/2006/relationships/hyperlink" Target="consultantplus://offline/ref=8C484D0D2A21DB5C32C781F71C25660CF58EF350224F8C898CE03989E893125EE3C7FA4FA9654C86A503CF62195783C2374FC771C2ED7CD6C069DD83b3KFK" TargetMode="External"/><Relationship Id="rId123" Type="http://schemas.openxmlformats.org/officeDocument/2006/relationships/hyperlink" Target="consultantplus://offline/ref=8C484D0D2A21DB5C32C781F71C25660CF58EF350224C8D8B8DE03989E893125EE3C7FA4FA9654C86A503CF60125783C2374FC771C2ED7CD6C069DD83b3KFK" TargetMode="External"/><Relationship Id="rId144" Type="http://schemas.openxmlformats.org/officeDocument/2006/relationships/hyperlink" Target="consultantplus://offline/ref=8C484D0D2A21DB5C32C781F71C25660CF58EF350224E8E828EE03989E893125EE3C7FA4FA9654C86A503CF63155783C2374FC771C2ED7CD6C069DD83b3KFK" TargetMode="External"/><Relationship Id="rId90" Type="http://schemas.openxmlformats.org/officeDocument/2006/relationships/hyperlink" Target="consultantplus://offline/ref=8C484D0D2A21DB5C32C781F71C25660CF58EF350224F8C898CE03989E893125EE3C7FA4FA9654C86A503CF62115783C2374FC771C2ED7CD6C069DD83b3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10215</Words>
  <Characters>58227</Characters>
  <Application>Microsoft Office Word</Application>
  <DocSecurity>0</DocSecurity>
  <Lines>485</Lines>
  <Paragraphs>136</Paragraphs>
  <ScaleCrop>false</ScaleCrop>
  <Company/>
  <LinksUpToDate>false</LinksUpToDate>
  <CharactersWithSpaces>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2022-01-17T10:10:00Z</dcterms:created>
  <dcterms:modified xsi:type="dcterms:W3CDTF">2022-01-17T10:10:00Z</dcterms:modified>
</cp:coreProperties>
</file>